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DA1" w:rsidRPr="000117AA" w:rsidRDefault="00281A62" w:rsidP="00B53DA1">
      <w:pPr>
        <w:spacing w:after="0" w:line="240" w:lineRule="auto"/>
        <w:ind w:left="120"/>
        <w:jc w:val="center"/>
        <w:rPr>
          <w:sz w:val="24"/>
          <w:szCs w:val="24"/>
        </w:rPr>
      </w:pPr>
      <w:r>
        <w:rPr>
          <w:rFonts w:ascii="Times New Roman" w:hAnsi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303010" cy="10105445"/>
            <wp:effectExtent l="19050" t="0" r="2540" b="0"/>
            <wp:docPr id="1" name="Рисунок 1" descr="C:\Users\1\Desktop\Downloads\20251124_111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Downloads\20251124_1116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010" cy="10105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53DA1" w:rsidRPr="000117AA">
        <w:rPr>
          <w:rFonts w:ascii="Times New Roman" w:hAnsi="Times New Roman"/>
          <w:b/>
          <w:color w:val="000000"/>
          <w:sz w:val="24"/>
          <w:szCs w:val="24"/>
        </w:rPr>
        <w:lastRenderedPageBreak/>
        <w:t>МИНИСТЕРСТВО ПРОСВЕЩЕНИЯ РОССИЙСКОЙ ФЕДЕРАЦИИ</w:t>
      </w:r>
    </w:p>
    <w:p w:rsidR="00B53DA1" w:rsidRPr="000117AA" w:rsidRDefault="00B53DA1" w:rsidP="00B53DA1">
      <w:pPr>
        <w:spacing w:after="0" w:line="240" w:lineRule="auto"/>
        <w:ind w:left="120"/>
        <w:jc w:val="center"/>
        <w:rPr>
          <w:sz w:val="24"/>
          <w:szCs w:val="24"/>
        </w:rPr>
      </w:pPr>
      <w:r w:rsidRPr="000117AA">
        <w:rPr>
          <w:rFonts w:ascii="Times New Roman" w:hAnsi="Times New Roman"/>
          <w:b/>
          <w:color w:val="000000"/>
          <w:sz w:val="24"/>
          <w:szCs w:val="24"/>
        </w:rPr>
        <w:t>‌</w:t>
      </w:r>
      <w:bookmarkStart w:id="0" w:name="c9c270cb-8db4-4b8a-a6c7-a5bbc00b9a2a"/>
      <w:r w:rsidRPr="000117AA">
        <w:rPr>
          <w:rFonts w:ascii="Times New Roman" w:hAnsi="Times New Roman"/>
          <w:b/>
          <w:color w:val="000000"/>
          <w:sz w:val="24"/>
          <w:szCs w:val="24"/>
        </w:rPr>
        <w:t>МИНИСТЕРСТВО ОБРАЗОВАНИЯ И НАУКИ РЕСПУБЛИКИ БАШКОРТОСТАН</w:t>
      </w:r>
      <w:bookmarkEnd w:id="0"/>
      <w:r w:rsidRPr="000117AA">
        <w:rPr>
          <w:rFonts w:ascii="Times New Roman" w:hAnsi="Times New Roman"/>
          <w:b/>
          <w:color w:val="000000"/>
          <w:sz w:val="24"/>
          <w:szCs w:val="24"/>
        </w:rPr>
        <w:t xml:space="preserve">‌‌ </w:t>
      </w:r>
    </w:p>
    <w:p w:rsidR="00B53DA1" w:rsidRDefault="00B53DA1" w:rsidP="00B53DA1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117AA">
        <w:rPr>
          <w:rFonts w:ascii="Times New Roman" w:hAnsi="Times New Roman"/>
          <w:b/>
          <w:color w:val="000000"/>
          <w:sz w:val="24"/>
          <w:szCs w:val="24"/>
        </w:rPr>
        <w:t>‌</w:t>
      </w:r>
      <w:bookmarkStart w:id="1" w:name="2ef03dff-ffc2-48f0-b077-ed4025dcdffe"/>
      <w:r w:rsidRPr="000117AA">
        <w:rPr>
          <w:rFonts w:ascii="Times New Roman" w:hAnsi="Times New Roman"/>
          <w:b/>
          <w:color w:val="000000"/>
          <w:sz w:val="24"/>
          <w:szCs w:val="24"/>
        </w:rPr>
        <w:t>МКУ ОТДЕЛ ОБРАЗОВАНИЯ МУНИЦИПАЛЬНОГО РАЙОНА</w:t>
      </w:r>
    </w:p>
    <w:p w:rsidR="00B53DA1" w:rsidRPr="000117AA" w:rsidRDefault="00B53DA1" w:rsidP="00B53DA1">
      <w:pPr>
        <w:spacing w:after="0" w:line="240" w:lineRule="auto"/>
        <w:ind w:left="120"/>
        <w:jc w:val="center"/>
        <w:rPr>
          <w:sz w:val="24"/>
          <w:szCs w:val="24"/>
        </w:rPr>
      </w:pPr>
      <w:r w:rsidRPr="000117AA">
        <w:rPr>
          <w:rFonts w:ascii="Times New Roman" w:hAnsi="Times New Roman"/>
          <w:b/>
          <w:color w:val="000000"/>
          <w:sz w:val="24"/>
          <w:szCs w:val="24"/>
        </w:rPr>
        <w:t xml:space="preserve"> БАКАЛИНСКИЙ РАЙОН РБ</w:t>
      </w:r>
      <w:bookmarkEnd w:id="1"/>
      <w:r w:rsidRPr="000117AA">
        <w:rPr>
          <w:rFonts w:ascii="Times New Roman" w:hAnsi="Times New Roman"/>
          <w:b/>
          <w:color w:val="000000"/>
          <w:sz w:val="24"/>
          <w:szCs w:val="24"/>
        </w:rPr>
        <w:t>‌</w:t>
      </w:r>
      <w:r w:rsidRPr="000117AA">
        <w:rPr>
          <w:rFonts w:ascii="Times New Roman" w:hAnsi="Times New Roman"/>
          <w:color w:val="000000"/>
          <w:sz w:val="24"/>
          <w:szCs w:val="24"/>
        </w:rPr>
        <w:t>​</w:t>
      </w:r>
    </w:p>
    <w:p w:rsidR="00B53DA1" w:rsidRDefault="00B53DA1" w:rsidP="00B53DA1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117AA">
        <w:rPr>
          <w:rFonts w:ascii="Times New Roman" w:hAnsi="Times New Roman"/>
          <w:b/>
          <w:color w:val="000000"/>
          <w:sz w:val="24"/>
          <w:szCs w:val="24"/>
        </w:rPr>
        <w:t xml:space="preserve">Муниципальное общеобразовательное бюджетное учреждение средняя общеобразовательная школа с. </w:t>
      </w:r>
      <w:proofErr w:type="spellStart"/>
      <w:r w:rsidRPr="000117AA">
        <w:rPr>
          <w:rFonts w:ascii="Times New Roman" w:hAnsi="Times New Roman"/>
          <w:b/>
          <w:color w:val="000000"/>
          <w:sz w:val="24"/>
          <w:szCs w:val="24"/>
        </w:rPr>
        <w:t>Мустафино</w:t>
      </w:r>
      <w:proofErr w:type="spellEnd"/>
      <w:r w:rsidRPr="000117AA">
        <w:rPr>
          <w:rFonts w:ascii="Times New Roman" w:hAnsi="Times New Roman"/>
          <w:b/>
          <w:color w:val="000000"/>
          <w:sz w:val="24"/>
          <w:szCs w:val="24"/>
        </w:rPr>
        <w:t xml:space="preserve"> МР </w:t>
      </w:r>
      <w:proofErr w:type="spellStart"/>
      <w:r w:rsidRPr="000117AA">
        <w:rPr>
          <w:rFonts w:ascii="Times New Roman" w:hAnsi="Times New Roman"/>
          <w:b/>
          <w:color w:val="000000"/>
          <w:sz w:val="24"/>
          <w:szCs w:val="24"/>
        </w:rPr>
        <w:t>Бакалинский</w:t>
      </w:r>
      <w:proofErr w:type="spellEnd"/>
      <w:r w:rsidRPr="000117AA">
        <w:rPr>
          <w:rFonts w:ascii="Times New Roman" w:hAnsi="Times New Roman"/>
          <w:b/>
          <w:color w:val="000000"/>
          <w:sz w:val="24"/>
          <w:szCs w:val="24"/>
        </w:rPr>
        <w:t xml:space="preserve"> район РБ</w:t>
      </w:r>
    </w:p>
    <w:p w:rsidR="00B31831" w:rsidRPr="000117AA" w:rsidRDefault="00B31831" w:rsidP="00B53DA1">
      <w:pPr>
        <w:spacing w:after="0" w:line="240" w:lineRule="auto"/>
        <w:ind w:left="120"/>
        <w:jc w:val="center"/>
        <w:rPr>
          <w:sz w:val="24"/>
          <w:szCs w:val="24"/>
        </w:rPr>
      </w:pPr>
    </w:p>
    <w:p w:rsidR="00B53DA1" w:rsidRPr="000117AA" w:rsidRDefault="00B53DA1" w:rsidP="00B53DA1">
      <w:pPr>
        <w:spacing w:after="0" w:line="240" w:lineRule="auto"/>
        <w:ind w:left="120"/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56"/>
        <w:tblW w:w="0" w:type="auto"/>
        <w:tblLook w:val="04A0"/>
      </w:tblPr>
      <w:tblGrid>
        <w:gridCol w:w="3114"/>
        <w:gridCol w:w="3115"/>
        <w:gridCol w:w="3115"/>
      </w:tblGrid>
      <w:tr w:rsidR="00F279FD" w:rsidRPr="000117AA" w:rsidTr="00F279FD">
        <w:tc>
          <w:tcPr>
            <w:tcW w:w="3114" w:type="dxa"/>
          </w:tcPr>
          <w:p w:rsidR="00F279FD" w:rsidRPr="000117AA" w:rsidRDefault="00F279FD" w:rsidP="00F279F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117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РАССМОТРЕНО</w:t>
            </w:r>
          </w:p>
          <w:p w:rsidR="00F279FD" w:rsidRPr="000117AA" w:rsidRDefault="00F279FD" w:rsidP="00F279F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117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 заседании педагогического совета</w:t>
            </w:r>
          </w:p>
          <w:p w:rsidR="00CB117C" w:rsidRDefault="00F279FD" w:rsidP="00F279F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117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Протокол № 1 </w:t>
            </w:r>
          </w:p>
          <w:p w:rsidR="00F279FD" w:rsidRPr="000117AA" w:rsidRDefault="00CB117C" w:rsidP="00F279F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«29» 08   2025</w:t>
            </w:r>
            <w:r w:rsidR="00F279FD" w:rsidRPr="000117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F279FD" w:rsidRPr="000117AA" w:rsidRDefault="00F279FD" w:rsidP="00F279F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F279FD" w:rsidRPr="000117AA" w:rsidRDefault="00F279FD" w:rsidP="00F279F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117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СОГЛАСОВАНО</w:t>
            </w:r>
          </w:p>
          <w:p w:rsidR="00F279FD" w:rsidRPr="000117AA" w:rsidRDefault="00F279FD" w:rsidP="00F279F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117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 директора по УВР</w:t>
            </w:r>
          </w:p>
          <w:p w:rsidR="00F279FD" w:rsidRPr="000117AA" w:rsidRDefault="00F279FD" w:rsidP="00F279F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117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CB117C" w:rsidRDefault="00CB117C" w:rsidP="00F279F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Муфаздалова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 В.</w:t>
            </w:r>
          </w:p>
          <w:p w:rsidR="00F279FD" w:rsidRPr="000117AA" w:rsidRDefault="00CB117C" w:rsidP="00F279F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«29» 08   2025</w:t>
            </w:r>
            <w:r w:rsidR="00F279FD" w:rsidRPr="000117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F279FD" w:rsidRPr="000117AA" w:rsidRDefault="00F279FD" w:rsidP="00F279F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F279FD" w:rsidRPr="000117AA" w:rsidRDefault="00F279FD" w:rsidP="00F279F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117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F279FD" w:rsidRPr="000117AA" w:rsidRDefault="00F279FD" w:rsidP="00F279F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117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Директор школы</w:t>
            </w:r>
          </w:p>
          <w:p w:rsidR="00F279FD" w:rsidRPr="000117AA" w:rsidRDefault="00F279FD" w:rsidP="00F279F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117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F279FD" w:rsidRPr="000117AA" w:rsidRDefault="00F279FD" w:rsidP="00F279F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117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Насырова Г. М.</w:t>
            </w:r>
          </w:p>
          <w:p w:rsidR="00CB117C" w:rsidRDefault="00CB117C" w:rsidP="00F279F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73</w:t>
            </w:r>
          </w:p>
          <w:p w:rsidR="00F279FD" w:rsidRPr="000117AA" w:rsidRDefault="00CB117C" w:rsidP="00F279F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«29» 08   2025</w:t>
            </w:r>
            <w:r w:rsidR="00F279FD" w:rsidRPr="000117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F279FD" w:rsidRPr="000117AA" w:rsidRDefault="00F279FD" w:rsidP="00F279F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B53DA1" w:rsidRPr="000117AA" w:rsidRDefault="00B53DA1" w:rsidP="00B53DA1">
      <w:pPr>
        <w:spacing w:after="0" w:line="240" w:lineRule="auto"/>
        <w:ind w:left="120"/>
        <w:rPr>
          <w:sz w:val="24"/>
          <w:szCs w:val="24"/>
        </w:rPr>
      </w:pPr>
    </w:p>
    <w:p w:rsidR="00B53DA1" w:rsidRPr="000117AA" w:rsidRDefault="00B53DA1" w:rsidP="00B53DA1">
      <w:pPr>
        <w:spacing w:after="0" w:line="240" w:lineRule="auto"/>
        <w:ind w:left="120"/>
        <w:rPr>
          <w:sz w:val="24"/>
          <w:szCs w:val="24"/>
        </w:rPr>
      </w:pPr>
    </w:p>
    <w:p w:rsidR="00B53DA1" w:rsidRPr="000117AA" w:rsidRDefault="00B53DA1" w:rsidP="00B53DA1">
      <w:pPr>
        <w:spacing w:after="0" w:line="240" w:lineRule="auto"/>
        <w:ind w:left="120"/>
        <w:rPr>
          <w:sz w:val="24"/>
          <w:szCs w:val="24"/>
        </w:rPr>
      </w:pPr>
    </w:p>
    <w:p w:rsidR="00B53DA1" w:rsidRPr="000117AA" w:rsidRDefault="00B53DA1" w:rsidP="00B53DA1">
      <w:pPr>
        <w:spacing w:after="0" w:line="240" w:lineRule="auto"/>
        <w:ind w:left="120"/>
        <w:rPr>
          <w:sz w:val="24"/>
          <w:szCs w:val="24"/>
        </w:rPr>
      </w:pPr>
    </w:p>
    <w:p w:rsidR="00B31831" w:rsidRPr="00CB117C" w:rsidRDefault="00B53DA1" w:rsidP="00CB117C">
      <w:pPr>
        <w:spacing w:after="0" w:line="240" w:lineRule="auto"/>
        <w:ind w:left="120"/>
        <w:rPr>
          <w:sz w:val="24"/>
          <w:szCs w:val="24"/>
        </w:rPr>
      </w:pPr>
      <w:r w:rsidRPr="000117AA">
        <w:rPr>
          <w:rFonts w:ascii="Times New Roman" w:hAnsi="Times New Roman"/>
          <w:color w:val="000000"/>
          <w:sz w:val="24"/>
          <w:szCs w:val="24"/>
        </w:rPr>
        <w:t>‌</w:t>
      </w:r>
    </w:p>
    <w:p w:rsidR="00B31831" w:rsidRDefault="00B31831" w:rsidP="00B53DA1">
      <w:pPr>
        <w:spacing w:line="240" w:lineRule="auto"/>
        <w:ind w:left="720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</w:p>
    <w:p w:rsidR="00B31831" w:rsidRDefault="00B31831" w:rsidP="00B53DA1">
      <w:pPr>
        <w:spacing w:line="240" w:lineRule="auto"/>
        <w:ind w:left="720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</w:p>
    <w:p w:rsidR="00B53DA1" w:rsidRPr="00AF06FE" w:rsidRDefault="00B53DA1" w:rsidP="00B53DA1">
      <w:pPr>
        <w:spacing w:line="240" w:lineRule="auto"/>
        <w:ind w:left="720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  <w:r w:rsidRPr="00AF06FE">
        <w:rPr>
          <w:rFonts w:ascii="Times New Roman" w:eastAsia="Times New Roman" w:hAnsi="Times New Roman"/>
          <w:sz w:val="28"/>
          <w:szCs w:val="28"/>
        </w:rPr>
        <w:t>РАБОЧАЯ ПРОГРАММА</w:t>
      </w:r>
    </w:p>
    <w:p w:rsidR="00B53DA1" w:rsidRDefault="00B53DA1" w:rsidP="00B53DA1">
      <w:pPr>
        <w:spacing w:line="240" w:lineRule="auto"/>
        <w:ind w:left="720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</w:p>
    <w:p w:rsidR="00B53DA1" w:rsidRPr="00AF06FE" w:rsidRDefault="00B53DA1" w:rsidP="00B53DA1">
      <w:pPr>
        <w:spacing w:line="240" w:lineRule="auto"/>
        <w:ind w:left="720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СРЕДНЕГО </w:t>
      </w:r>
      <w:r w:rsidRPr="00AF06FE">
        <w:rPr>
          <w:rFonts w:ascii="Times New Roman" w:eastAsia="Times New Roman" w:hAnsi="Times New Roman"/>
          <w:sz w:val="28"/>
          <w:szCs w:val="28"/>
        </w:rPr>
        <w:t>ОБЩЕГО ОБРАЗОВАНИЯ</w:t>
      </w:r>
    </w:p>
    <w:p w:rsidR="00B53DA1" w:rsidRPr="00AF06FE" w:rsidRDefault="00B53DA1" w:rsidP="00B53DA1">
      <w:pPr>
        <w:spacing w:line="240" w:lineRule="auto"/>
        <w:ind w:left="720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  <w:r w:rsidRPr="00AF06FE">
        <w:rPr>
          <w:rFonts w:ascii="Times New Roman" w:eastAsia="Times New Roman" w:hAnsi="Times New Roman"/>
          <w:sz w:val="28"/>
          <w:szCs w:val="28"/>
        </w:rPr>
        <w:t>учебного предмета</w:t>
      </w:r>
    </w:p>
    <w:p w:rsidR="00B53DA1" w:rsidRPr="00AF06FE" w:rsidRDefault="00B53DA1" w:rsidP="00B53DA1">
      <w:pPr>
        <w:spacing w:line="240" w:lineRule="auto"/>
        <w:ind w:left="720"/>
        <w:contextualSpacing/>
        <w:jc w:val="center"/>
        <w:rPr>
          <w:rFonts w:ascii="Times New Roman" w:eastAsia="Times New Roman" w:hAnsi="Times New Roman"/>
          <w:sz w:val="28"/>
          <w:szCs w:val="28"/>
          <w:lang w:val="ba-RU"/>
        </w:rPr>
      </w:pPr>
      <w:r w:rsidRPr="00AF06FE">
        <w:rPr>
          <w:rFonts w:ascii="Times New Roman" w:eastAsia="Times New Roman" w:hAnsi="Times New Roman"/>
          <w:sz w:val="28"/>
          <w:szCs w:val="28"/>
        </w:rPr>
        <w:t>«</w:t>
      </w:r>
      <w:r>
        <w:rPr>
          <w:rFonts w:ascii="Times New Roman" w:eastAsia="Times New Roman" w:hAnsi="Times New Roman"/>
          <w:sz w:val="28"/>
          <w:szCs w:val="28"/>
        </w:rPr>
        <w:t xml:space="preserve">Родной </w:t>
      </w:r>
      <w:r w:rsidRPr="00AF06FE">
        <w:rPr>
          <w:rFonts w:ascii="Times New Roman" w:eastAsia="Times New Roman" w:hAnsi="Times New Roman"/>
          <w:sz w:val="28"/>
          <w:szCs w:val="28"/>
          <w:lang w:val="ba-RU"/>
        </w:rPr>
        <w:t>(</w:t>
      </w:r>
      <w:r>
        <w:rPr>
          <w:rFonts w:ascii="Times New Roman" w:eastAsia="Times New Roman" w:hAnsi="Times New Roman"/>
          <w:sz w:val="28"/>
          <w:szCs w:val="28"/>
        </w:rPr>
        <w:t>башкирский</w:t>
      </w:r>
      <w:proofErr w:type="gramStart"/>
      <w:r w:rsidRPr="00AF06FE">
        <w:rPr>
          <w:rFonts w:ascii="Times New Roman" w:eastAsia="Times New Roman" w:hAnsi="Times New Roman"/>
          <w:sz w:val="28"/>
          <w:szCs w:val="28"/>
          <w:lang w:val="ba-RU"/>
        </w:rPr>
        <w:t>)</w:t>
      </w:r>
      <w:r>
        <w:rPr>
          <w:rFonts w:ascii="Times New Roman" w:eastAsia="Times New Roman" w:hAnsi="Times New Roman"/>
          <w:sz w:val="28"/>
          <w:szCs w:val="28"/>
          <w:lang w:val="ba-RU"/>
        </w:rPr>
        <w:t>я</w:t>
      </w:r>
      <w:proofErr w:type="gramEnd"/>
      <w:r>
        <w:rPr>
          <w:rFonts w:ascii="Times New Roman" w:eastAsia="Times New Roman" w:hAnsi="Times New Roman"/>
          <w:sz w:val="28"/>
          <w:szCs w:val="28"/>
          <w:lang w:val="ba-RU"/>
        </w:rPr>
        <w:t>зык</w:t>
      </w:r>
      <w:r w:rsidRPr="00AF06FE">
        <w:rPr>
          <w:rFonts w:ascii="Times New Roman" w:eastAsia="Times New Roman" w:hAnsi="Times New Roman"/>
          <w:sz w:val="28"/>
          <w:szCs w:val="28"/>
        </w:rPr>
        <w:t>»</w:t>
      </w:r>
    </w:p>
    <w:p w:rsidR="00B53DA1" w:rsidRPr="00AF06FE" w:rsidRDefault="00B31831" w:rsidP="00B53DA1">
      <w:pPr>
        <w:spacing w:line="240" w:lineRule="auto"/>
        <w:ind w:left="720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(для 10,11</w:t>
      </w:r>
      <w:r w:rsidR="00B53DA1" w:rsidRPr="00AF06FE">
        <w:rPr>
          <w:rFonts w:ascii="Times New Roman" w:eastAsia="Times New Roman" w:hAnsi="Times New Roman"/>
          <w:sz w:val="28"/>
          <w:szCs w:val="28"/>
        </w:rPr>
        <w:t>классов образовательных организаций)</w:t>
      </w:r>
    </w:p>
    <w:p w:rsidR="00B53DA1" w:rsidRDefault="00B53DA1" w:rsidP="00B53DA1">
      <w:pPr>
        <w:spacing w:line="240" w:lineRule="auto"/>
        <w:ind w:left="720"/>
        <w:contextualSpacing/>
        <w:jc w:val="center"/>
        <w:rPr>
          <w:rFonts w:ascii="Times New Roman" w:eastAsia="Times New Roman" w:hAnsi="Times New Roman"/>
          <w:sz w:val="32"/>
          <w:szCs w:val="32"/>
        </w:rPr>
      </w:pPr>
    </w:p>
    <w:p w:rsidR="00B53DA1" w:rsidRDefault="00B53DA1" w:rsidP="00B53DA1">
      <w:pPr>
        <w:spacing w:line="240" w:lineRule="auto"/>
        <w:ind w:left="720"/>
        <w:contextualSpacing/>
        <w:jc w:val="center"/>
        <w:rPr>
          <w:rFonts w:ascii="Times New Roman" w:eastAsia="Times New Roman" w:hAnsi="Times New Roman"/>
          <w:sz w:val="32"/>
          <w:szCs w:val="32"/>
        </w:rPr>
      </w:pPr>
    </w:p>
    <w:p w:rsidR="00B53DA1" w:rsidRDefault="00B53DA1" w:rsidP="00B53DA1">
      <w:pPr>
        <w:spacing w:line="240" w:lineRule="auto"/>
        <w:ind w:left="720"/>
        <w:contextualSpacing/>
        <w:jc w:val="center"/>
        <w:rPr>
          <w:rFonts w:ascii="Times New Roman" w:eastAsia="Times New Roman" w:hAnsi="Times New Roman"/>
          <w:sz w:val="32"/>
          <w:szCs w:val="32"/>
        </w:rPr>
      </w:pPr>
    </w:p>
    <w:p w:rsidR="00B53DA1" w:rsidRDefault="00B53DA1" w:rsidP="00B53DA1">
      <w:pPr>
        <w:spacing w:line="240" w:lineRule="auto"/>
        <w:ind w:left="720"/>
        <w:contextualSpacing/>
        <w:jc w:val="center"/>
        <w:rPr>
          <w:rFonts w:ascii="Times New Roman" w:eastAsia="Times New Roman" w:hAnsi="Times New Roman"/>
          <w:sz w:val="32"/>
          <w:szCs w:val="32"/>
        </w:rPr>
      </w:pPr>
    </w:p>
    <w:p w:rsidR="00B53DA1" w:rsidRDefault="00B53DA1" w:rsidP="00B53DA1">
      <w:pPr>
        <w:spacing w:line="240" w:lineRule="auto"/>
        <w:ind w:left="720"/>
        <w:contextualSpacing/>
        <w:jc w:val="center"/>
        <w:rPr>
          <w:rFonts w:ascii="Times New Roman" w:eastAsia="Times New Roman" w:hAnsi="Times New Roman"/>
          <w:sz w:val="32"/>
          <w:szCs w:val="32"/>
        </w:rPr>
      </w:pPr>
    </w:p>
    <w:p w:rsidR="00B31831" w:rsidRDefault="00B31831" w:rsidP="00B53DA1">
      <w:pPr>
        <w:spacing w:line="240" w:lineRule="auto"/>
        <w:ind w:left="720"/>
        <w:contextualSpacing/>
        <w:jc w:val="center"/>
        <w:rPr>
          <w:rFonts w:ascii="Times New Roman" w:eastAsia="Times New Roman" w:hAnsi="Times New Roman"/>
          <w:sz w:val="32"/>
          <w:szCs w:val="32"/>
        </w:rPr>
      </w:pPr>
    </w:p>
    <w:p w:rsidR="00B31831" w:rsidRDefault="00B31831" w:rsidP="00B53DA1">
      <w:pPr>
        <w:spacing w:line="240" w:lineRule="auto"/>
        <w:ind w:left="720"/>
        <w:contextualSpacing/>
        <w:jc w:val="center"/>
        <w:rPr>
          <w:rFonts w:ascii="Times New Roman" w:eastAsia="Times New Roman" w:hAnsi="Times New Roman"/>
          <w:sz w:val="32"/>
          <w:szCs w:val="32"/>
        </w:rPr>
      </w:pPr>
    </w:p>
    <w:p w:rsidR="00B31831" w:rsidRDefault="00B31831" w:rsidP="00B53DA1">
      <w:pPr>
        <w:spacing w:line="240" w:lineRule="auto"/>
        <w:ind w:left="720"/>
        <w:contextualSpacing/>
        <w:jc w:val="center"/>
        <w:rPr>
          <w:rFonts w:ascii="Times New Roman" w:eastAsia="Times New Roman" w:hAnsi="Times New Roman"/>
          <w:sz w:val="32"/>
          <w:szCs w:val="32"/>
        </w:rPr>
      </w:pPr>
    </w:p>
    <w:p w:rsidR="00B31831" w:rsidRDefault="00B31831" w:rsidP="00B53DA1">
      <w:pPr>
        <w:spacing w:line="240" w:lineRule="auto"/>
        <w:ind w:left="720"/>
        <w:contextualSpacing/>
        <w:jc w:val="center"/>
        <w:rPr>
          <w:rFonts w:ascii="Times New Roman" w:eastAsia="Times New Roman" w:hAnsi="Times New Roman"/>
          <w:sz w:val="32"/>
          <w:szCs w:val="32"/>
        </w:rPr>
      </w:pPr>
    </w:p>
    <w:p w:rsidR="00F279FD" w:rsidRDefault="00F279FD" w:rsidP="00B53DA1">
      <w:pPr>
        <w:spacing w:line="240" w:lineRule="auto"/>
        <w:ind w:left="720"/>
        <w:contextualSpacing/>
        <w:jc w:val="center"/>
        <w:rPr>
          <w:rFonts w:ascii="Times New Roman" w:eastAsia="Times New Roman" w:hAnsi="Times New Roman"/>
          <w:sz w:val="32"/>
          <w:szCs w:val="32"/>
        </w:rPr>
      </w:pPr>
    </w:p>
    <w:p w:rsidR="00B31831" w:rsidRDefault="00B31831" w:rsidP="00B53DA1">
      <w:pPr>
        <w:spacing w:line="240" w:lineRule="auto"/>
        <w:ind w:left="720"/>
        <w:contextualSpacing/>
        <w:jc w:val="center"/>
        <w:rPr>
          <w:rFonts w:ascii="Times New Roman" w:eastAsia="Times New Roman" w:hAnsi="Times New Roman"/>
          <w:sz w:val="32"/>
          <w:szCs w:val="32"/>
        </w:rPr>
      </w:pPr>
    </w:p>
    <w:p w:rsidR="00B53DA1" w:rsidRPr="00C22196" w:rsidRDefault="00B53DA1" w:rsidP="00B53DA1">
      <w:pPr>
        <w:spacing w:line="240" w:lineRule="auto"/>
        <w:contextualSpacing/>
        <w:jc w:val="center"/>
        <w:rPr>
          <w:rFonts w:ascii="Times New Roman" w:eastAsia="Times New Roman" w:hAnsi="Times New Roman"/>
          <w:sz w:val="32"/>
          <w:szCs w:val="32"/>
        </w:rPr>
      </w:pPr>
      <w:proofErr w:type="spellStart"/>
      <w:r>
        <w:rPr>
          <w:rFonts w:ascii="Times New Roman" w:eastAsia="Times New Roman" w:hAnsi="Times New Roman"/>
          <w:sz w:val="32"/>
          <w:szCs w:val="32"/>
        </w:rPr>
        <w:t>Мустафино</w:t>
      </w:r>
      <w:proofErr w:type="spellEnd"/>
      <w:r w:rsidR="00B31831">
        <w:rPr>
          <w:rFonts w:ascii="Times New Roman" w:eastAsia="Times New Roman" w:hAnsi="Times New Roman"/>
          <w:sz w:val="32"/>
          <w:szCs w:val="32"/>
        </w:rPr>
        <w:t xml:space="preserve"> </w:t>
      </w:r>
      <w:r w:rsidR="00CB117C">
        <w:rPr>
          <w:rFonts w:ascii="Times New Roman" w:eastAsia="Times New Roman" w:hAnsi="Times New Roman"/>
          <w:sz w:val="32"/>
          <w:szCs w:val="32"/>
        </w:rPr>
        <w:t>2025</w:t>
      </w:r>
    </w:p>
    <w:p w:rsidR="00B53DA1" w:rsidRDefault="00B53DA1" w:rsidP="00B53DA1">
      <w:pPr>
        <w:ind w:left="720"/>
        <w:contextualSpacing/>
        <w:rPr>
          <w:rFonts w:ascii="Times New Roman" w:hAnsi="Times New Roman"/>
          <w:sz w:val="24"/>
          <w:szCs w:val="24"/>
        </w:rPr>
      </w:pPr>
    </w:p>
    <w:p w:rsidR="00B31831" w:rsidRDefault="00B31831" w:rsidP="005C465E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F279FD" w:rsidRDefault="00F279FD" w:rsidP="005C465E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F279FD" w:rsidRDefault="00F279FD" w:rsidP="005C465E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B31831" w:rsidRDefault="00B31831" w:rsidP="00B31831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 </w:t>
      </w:r>
      <w:r w:rsidR="00F279FD">
        <w:rPr>
          <w:rFonts w:ascii="Times New Roman" w:eastAsia="Times New Roman" w:hAnsi="Times New Roman"/>
          <w:sz w:val="24"/>
          <w:szCs w:val="24"/>
        </w:rPr>
        <w:t xml:space="preserve">    </w:t>
      </w:r>
      <w:proofErr w:type="gramStart"/>
      <w:r w:rsidRPr="00F279FD">
        <w:rPr>
          <w:rFonts w:ascii="Times New Roman" w:eastAsia="Times New Roman" w:hAnsi="Times New Roman"/>
          <w:sz w:val="24"/>
          <w:szCs w:val="24"/>
        </w:rPr>
        <w:t>Федеральная рабочая программа по учебному предмету «Родной (башкирский) язык» (базовый уровень) (предметная область «Родной язык и родная литература») (далее соответственно – программа по родному (башкирскому) языку, родной (башкирский) язык, башкирский язык) разработана для обучающихся, владеющих и (или) слабо владеющих родным (башкирским) языком, и включает пояснительную записку, содержание обучения, планируемые результаты освоения программы по родному (башкирскому) языку.</w:t>
      </w:r>
      <w:proofErr w:type="gramEnd"/>
    </w:p>
    <w:p w:rsidR="005C465E" w:rsidRPr="00F279FD" w:rsidRDefault="00B31831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 xml:space="preserve">      </w:t>
      </w:r>
      <w:r w:rsidR="005C465E" w:rsidRPr="00F279FD">
        <w:rPr>
          <w:rFonts w:ascii="Times New Roman" w:eastAsia="Times New Roman" w:hAnsi="Times New Roman"/>
          <w:sz w:val="24"/>
          <w:szCs w:val="24"/>
        </w:rPr>
        <w:t> Пояснительная записка отражает общие цели изучения родного (башкирского) языка, место в структуре учебного плана, а также подходы к отбору содержания, к определению планируемых результатов.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 Содержание обучения раскрывает содержательные линии, которые предлагаются для обязательного изучения в каждом классе на уровне среднего общего образования.</w:t>
      </w:r>
    </w:p>
    <w:p w:rsidR="005C465E" w:rsidRPr="00F279FD" w:rsidRDefault="00B31831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 xml:space="preserve"> </w:t>
      </w:r>
      <w:r w:rsidR="005C465E" w:rsidRPr="00F279FD">
        <w:rPr>
          <w:rFonts w:ascii="Times New Roman" w:eastAsia="Times New Roman" w:hAnsi="Times New Roman"/>
          <w:sz w:val="24"/>
          <w:szCs w:val="24"/>
        </w:rPr>
        <w:t xml:space="preserve">Планируемые результаты освоения программы по родному (башкирскому) языку включают личностные, </w:t>
      </w:r>
      <w:proofErr w:type="spellStart"/>
      <w:r w:rsidR="005C465E" w:rsidRPr="00F279FD">
        <w:rPr>
          <w:rFonts w:ascii="Times New Roman" w:eastAsia="Times New Roman" w:hAnsi="Times New Roman"/>
          <w:sz w:val="24"/>
          <w:szCs w:val="24"/>
        </w:rPr>
        <w:t>метапредметные</w:t>
      </w:r>
      <w:proofErr w:type="spellEnd"/>
      <w:r w:rsidR="005C465E" w:rsidRPr="00F279FD">
        <w:rPr>
          <w:rFonts w:ascii="Times New Roman" w:eastAsia="Times New Roman" w:hAnsi="Times New Roman"/>
          <w:sz w:val="24"/>
          <w:szCs w:val="24"/>
        </w:rPr>
        <w:t xml:space="preserve"> результаты за весь период обучения на уровне среднего общего образования, а также предметные результаты за каждый год обучения.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b/>
          <w:sz w:val="24"/>
          <w:szCs w:val="24"/>
        </w:rPr>
        <w:t> Пояснительная записка</w:t>
      </w:r>
      <w:r w:rsidRPr="00F279FD">
        <w:rPr>
          <w:rFonts w:ascii="Times New Roman" w:eastAsia="Times New Roman" w:hAnsi="Times New Roman"/>
          <w:sz w:val="24"/>
          <w:szCs w:val="24"/>
        </w:rPr>
        <w:t>.</w:t>
      </w:r>
    </w:p>
    <w:p w:rsidR="005C465E" w:rsidRPr="00F279FD" w:rsidRDefault="00B31831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 xml:space="preserve">     </w:t>
      </w:r>
      <w:r w:rsidR="005C465E" w:rsidRPr="00F279FD">
        <w:rPr>
          <w:rFonts w:ascii="Times New Roman" w:eastAsia="Times New Roman" w:hAnsi="Times New Roman"/>
          <w:sz w:val="24"/>
          <w:szCs w:val="24"/>
        </w:rPr>
        <w:t>Программа по родному (башкирскому) языку на уровне среднего общего образования разработана с целью оказания методической помощи учителю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5C465E" w:rsidRPr="00F279FD" w:rsidRDefault="00B31831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 xml:space="preserve">      </w:t>
      </w:r>
      <w:r w:rsidR="005C465E" w:rsidRPr="00F279FD">
        <w:rPr>
          <w:rFonts w:ascii="Times New Roman" w:eastAsia="Times New Roman" w:hAnsi="Times New Roman"/>
          <w:sz w:val="24"/>
          <w:szCs w:val="24"/>
        </w:rPr>
        <w:t> Программа по</w:t>
      </w:r>
      <w:r w:rsidR="005C465E" w:rsidRPr="00F279FD">
        <w:rPr>
          <w:rFonts w:ascii="Times New Roman" w:eastAsia="Times New Roman" w:hAnsi="Times New Roman"/>
          <w:spacing w:val="18"/>
          <w:sz w:val="24"/>
          <w:szCs w:val="24"/>
        </w:rPr>
        <w:t xml:space="preserve"> </w:t>
      </w:r>
      <w:r w:rsidR="005C465E" w:rsidRPr="00F279FD">
        <w:rPr>
          <w:rFonts w:ascii="Times New Roman" w:eastAsia="Times New Roman" w:hAnsi="Times New Roman"/>
          <w:sz w:val="24"/>
          <w:szCs w:val="24"/>
        </w:rPr>
        <w:t>родному</w:t>
      </w:r>
      <w:r w:rsidR="005C465E" w:rsidRPr="00F279FD">
        <w:rPr>
          <w:rFonts w:ascii="Times New Roman" w:eastAsia="Times New Roman" w:hAnsi="Times New Roman"/>
          <w:spacing w:val="19"/>
          <w:sz w:val="24"/>
          <w:szCs w:val="24"/>
        </w:rPr>
        <w:t xml:space="preserve"> </w:t>
      </w:r>
      <w:r w:rsidR="005C465E" w:rsidRPr="00F279FD">
        <w:rPr>
          <w:rFonts w:ascii="Times New Roman" w:eastAsia="Times New Roman" w:hAnsi="Times New Roman"/>
          <w:sz w:val="24"/>
          <w:szCs w:val="24"/>
        </w:rPr>
        <w:t>(башкирскому) языку</w:t>
      </w:r>
      <w:r w:rsidR="005C465E" w:rsidRPr="00F279FD">
        <w:rPr>
          <w:rFonts w:ascii="Times New Roman" w:eastAsia="Times New Roman" w:hAnsi="Times New Roman"/>
          <w:spacing w:val="19"/>
          <w:sz w:val="24"/>
          <w:szCs w:val="24"/>
        </w:rPr>
        <w:t xml:space="preserve"> </w:t>
      </w:r>
      <w:r w:rsidR="005C465E" w:rsidRPr="00F279FD">
        <w:rPr>
          <w:rFonts w:ascii="Times New Roman" w:eastAsia="Times New Roman" w:hAnsi="Times New Roman"/>
          <w:sz w:val="24"/>
          <w:szCs w:val="24"/>
        </w:rPr>
        <w:t>направлена</w:t>
      </w:r>
      <w:r w:rsidR="005C465E" w:rsidRPr="00F279FD">
        <w:rPr>
          <w:rFonts w:ascii="Times New Roman" w:eastAsia="Times New Roman" w:hAnsi="Times New Roman"/>
          <w:spacing w:val="19"/>
          <w:sz w:val="24"/>
          <w:szCs w:val="24"/>
        </w:rPr>
        <w:t xml:space="preserve"> </w:t>
      </w:r>
      <w:r w:rsidR="005C465E" w:rsidRPr="00F279FD">
        <w:rPr>
          <w:rFonts w:ascii="Times New Roman" w:eastAsia="Times New Roman" w:hAnsi="Times New Roman"/>
          <w:sz w:val="24"/>
          <w:szCs w:val="24"/>
        </w:rPr>
        <w:t>на</w:t>
      </w:r>
      <w:r w:rsidR="005C465E" w:rsidRPr="00F279FD">
        <w:rPr>
          <w:rFonts w:ascii="Times New Roman" w:eastAsia="Times New Roman" w:hAnsi="Times New Roman"/>
          <w:spacing w:val="19"/>
          <w:sz w:val="24"/>
          <w:szCs w:val="24"/>
        </w:rPr>
        <w:t xml:space="preserve"> </w:t>
      </w:r>
      <w:r w:rsidR="005C465E" w:rsidRPr="00F279FD">
        <w:rPr>
          <w:rFonts w:ascii="Times New Roman" w:eastAsia="Times New Roman" w:hAnsi="Times New Roman"/>
          <w:sz w:val="24"/>
          <w:szCs w:val="24"/>
        </w:rPr>
        <w:t>удовлетворение потребностей обучающихся в изучении родного языка как инструмента</w:t>
      </w:r>
      <w:r w:rsidR="005C465E" w:rsidRPr="00F279FD">
        <w:rPr>
          <w:rFonts w:ascii="Times New Roman" w:eastAsia="Times New Roman" w:hAnsi="Times New Roman"/>
          <w:spacing w:val="17"/>
          <w:sz w:val="24"/>
          <w:szCs w:val="24"/>
        </w:rPr>
        <w:t xml:space="preserve"> </w:t>
      </w:r>
      <w:r w:rsidR="005C465E" w:rsidRPr="00F279FD">
        <w:rPr>
          <w:rFonts w:ascii="Times New Roman" w:eastAsia="Times New Roman" w:hAnsi="Times New Roman"/>
          <w:sz w:val="24"/>
          <w:szCs w:val="24"/>
        </w:rPr>
        <w:t>познания</w:t>
      </w:r>
      <w:r w:rsidR="005C465E" w:rsidRPr="00F279FD">
        <w:rPr>
          <w:rFonts w:ascii="Times New Roman" w:eastAsia="Times New Roman" w:hAnsi="Times New Roman"/>
          <w:spacing w:val="18"/>
          <w:sz w:val="24"/>
          <w:szCs w:val="24"/>
        </w:rPr>
        <w:t xml:space="preserve"> </w:t>
      </w:r>
      <w:r w:rsidR="005C465E" w:rsidRPr="00F279FD">
        <w:rPr>
          <w:rFonts w:ascii="Times New Roman" w:eastAsia="Times New Roman" w:hAnsi="Times New Roman"/>
          <w:sz w:val="24"/>
          <w:szCs w:val="24"/>
        </w:rPr>
        <w:t>национальной</w:t>
      </w:r>
      <w:r w:rsidR="005C465E" w:rsidRPr="00F279FD">
        <w:rPr>
          <w:rFonts w:ascii="Times New Roman" w:eastAsia="Times New Roman" w:hAnsi="Times New Roman"/>
          <w:spacing w:val="18"/>
          <w:sz w:val="24"/>
          <w:szCs w:val="24"/>
        </w:rPr>
        <w:t xml:space="preserve"> </w:t>
      </w:r>
      <w:r w:rsidR="005C465E" w:rsidRPr="00F279FD">
        <w:rPr>
          <w:rFonts w:ascii="Times New Roman" w:eastAsia="Times New Roman" w:hAnsi="Times New Roman"/>
          <w:sz w:val="24"/>
          <w:szCs w:val="24"/>
        </w:rPr>
        <w:t>культуры</w:t>
      </w:r>
      <w:r w:rsidR="005C465E" w:rsidRPr="00F279FD">
        <w:rPr>
          <w:rFonts w:ascii="Times New Roman" w:eastAsia="Times New Roman" w:hAnsi="Times New Roman"/>
          <w:spacing w:val="17"/>
          <w:sz w:val="24"/>
          <w:szCs w:val="24"/>
        </w:rPr>
        <w:t xml:space="preserve"> </w:t>
      </w:r>
      <w:r w:rsidR="005C465E" w:rsidRPr="00F279FD">
        <w:rPr>
          <w:rFonts w:ascii="Times New Roman" w:eastAsia="Times New Roman" w:hAnsi="Times New Roman"/>
          <w:sz w:val="24"/>
          <w:szCs w:val="24"/>
        </w:rPr>
        <w:t>и</w:t>
      </w:r>
      <w:r w:rsidR="005C465E" w:rsidRPr="00F279FD">
        <w:rPr>
          <w:rFonts w:ascii="Times New Roman" w:eastAsia="Times New Roman" w:hAnsi="Times New Roman"/>
          <w:spacing w:val="18"/>
          <w:sz w:val="24"/>
          <w:szCs w:val="24"/>
        </w:rPr>
        <w:t xml:space="preserve"> </w:t>
      </w:r>
      <w:r w:rsidR="005C465E" w:rsidRPr="00F279FD">
        <w:rPr>
          <w:rFonts w:ascii="Times New Roman" w:eastAsia="Times New Roman" w:hAnsi="Times New Roman"/>
          <w:sz w:val="24"/>
          <w:szCs w:val="24"/>
        </w:rPr>
        <w:t>самореализации</w:t>
      </w:r>
      <w:r w:rsidR="005C465E" w:rsidRPr="00F279FD">
        <w:rPr>
          <w:rFonts w:ascii="Times New Roman" w:eastAsia="Times New Roman" w:hAnsi="Times New Roman"/>
          <w:spacing w:val="-55"/>
          <w:sz w:val="24"/>
          <w:szCs w:val="24"/>
        </w:rPr>
        <w:t xml:space="preserve"> в</w:t>
      </w:r>
      <w:r w:rsidR="005C465E" w:rsidRPr="00F279FD">
        <w:rPr>
          <w:rFonts w:ascii="Times New Roman" w:eastAsia="Times New Roman" w:hAnsi="Times New Roman"/>
          <w:sz w:val="24"/>
          <w:szCs w:val="24"/>
        </w:rPr>
        <w:t xml:space="preserve"> ней, а также на систематизацию знаний и коммуникативных навыков по родному (башкирскому) языку, полученных в предыдущих классах. 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В содержании программы по родному (башкирскому) языку предусматривается расширение сведений, имеющих отношение не к грамматической структуре языка, а к вопросам реализации языковой системы в речи‚ внешней стороне существования</w:t>
      </w:r>
      <w:r w:rsidRPr="00F279F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279FD">
        <w:rPr>
          <w:rFonts w:ascii="Times New Roman" w:eastAsia="Times New Roman" w:hAnsi="Times New Roman"/>
          <w:sz w:val="24"/>
          <w:szCs w:val="24"/>
        </w:rPr>
        <w:t>языка:</w:t>
      </w:r>
      <w:r w:rsidRPr="00F279FD">
        <w:rPr>
          <w:rFonts w:ascii="Times New Roman" w:eastAsia="Times New Roman" w:hAnsi="Times New Roman"/>
          <w:spacing w:val="27"/>
          <w:sz w:val="24"/>
          <w:szCs w:val="24"/>
        </w:rPr>
        <w:t xml:space="preserve"> </w:t>
      </w:r>
      <w:r w:rsidRPr="00F279FD">
        <w:rPr>
          <w:rFonts w:ascii="Times New Roman" w:eastAsia="Times New Roman" w:hAnsi="Times New Roman"/>
          <w:sz w:val="24"/>
          <w:szCs w:val="24"/>
        </w:rPr>
        <w:t>к</w:t>
      </w:r>
      <w:r w:rsidRPr="00F279FD">
        <w:rPr>
          <w:rFonts w:ascii="Times New Roman" w:eastAsia="Times New Roman" w:hAnsi="Times New Roman"/>
          <w:spacing w:val="28"/>
          <w:sz w:val="24"/>
          <w:szCs w:val="24"/>
        </w:rPr>
        <w:t xml:space="preserve"> </w:t>
      </w:r>
      <w:r w:rsidRPr="00F279FD">
        <w:rPr>
          <w:rFonts w:ascii="Times New Roman" w:eastAsia="Times New Roman" w:hAnsi="Times New Roman"/>
          <w:sz w:val="24"/>
          <w:szCs w:val="24"/>
        </w:rPr>
        <w:t>многообразным</w:t>
      </w:r>
      <w:r w:rsidRPr="00F279FD">
        <w:rPr>
          <w:rFonts w:ascii="Times New Roman" w:eastAsia="Times New Roman" w:hAnsi="Times New Roman"/>
          <w:spacing w:val="27"/>
          <w:sz w:val="24"/>
          <w:szCs w:val="24"/>
        </w:rPr>
        <w:t xml:space="preserve"> </w:t>
      </w:r>
      <w:r w:rsidRPr="00F279FD">
        <w:rPr>
          <w:rFonts w:ascii="Times New Roman" w:eastAsia="Times New Roman" w:hAnsi="Times New Roman"/>
          <w:sz w:val="24"/>
          <w:szCs w:val="24"/>
        </w:rPr>
        <w:t>связям родного</w:t>
      </w:r>
      <w:r w:rsidRPr="00F279FD">
        <w:rPr>
          <w:rFonts w:ascii="Times New Roman" w:eastAsia="Times New Roman" w:hAnsi="Times New Roman"/>
          <w:spacing w:val="28"/>
          <w:sz w:val="24"/>
          <w:szCs w:val="24"/>
        </w:rPr>
        <w:t xml:space="preserve"> </w:t>
      </w:r>
      <w:r w:rsidRPr="00F279FD">
        <w:rPr>
          <w:rFonts w:ascii="Times New Roman" w:eastAsia="Times New Roman" w:hAnsi="Times New Roman"/>
          <w:sz w:val="24"/>
          <w:szCs w:val="24"/>
        </w:rPr>
        <w:t>языка</w:t>
      </w:r>
      <w:r w:rsidRPr="00F279FD">
        <w:rPr>
          <w:rFonts w:ascii="Times New Roman" w:eastAsia="Times New Roman" w:hAnsi="Times New Roman"/>
          <w:spacing w:val="27"/>
          <w:sz w:val="24"/>
          <w:szCs w:val="24"/>
        </w:rPr>
        <w:t xml:space="preserve"> </w:t>
      </w:r>
      <w:r w:rsidRPr="00F279FD">
        <w:rPr>
          <w:rFonts w:ascii="Times New Roman" w:eastAsia="Times New Roman" w:hAnsi="Times New Roman"/>
          <w:sz w:val="24"/>
          <w:szCs w:val="24"/>
        </w:rPr>
        <w:t>с</w:t>
      </w:r>
      <w:r w:rsidRPr="00F279FD">
        <w:rPr>
          <w:rFonts w:ascii="Times New Roman" w:eastAsia="Times New Roman" w:hAnsi="Times New Roman"/>
          <w:spacing w:val="28"/>
          <w:sz w:val="24"/>
          <w:szCs w:val="24"/>
        </w:rPr>
        <w:t xml:space="preserve"> </w:t>
      </w:r>
      <w:r w:rsidRPr="00F279FD">
        <w:rPr>
          <w:rFonts w:ascii="Times New Roman" w:eastAsia="Times New Roman" w:hAnsi="Times New Roman"/>
          <w:sz w:val="24"/>
          <w:szCs w:val="24"/>
        </w:rPr>
        <w:t xml:space="preserve">историей и культурой народа. Программа отражает </w:t>
      </w:r>
      <w:proofErr w:type="spellStart"/>
      <w:r w:rsidRPr="00F279FD">
        <w:rPr>
          <w:rFonts w:ascii="Times New Roman" w:eastAsia="Times New Roman" w:hAnsi="Times New Roman"/>
          <w:sz w:val="24"/>
          <w:szCs w:val="24"/>
        </w:rPr>
        <w:t>социокультурный</w:t>
      </w:r>
      <w:proofErr w:type="spellEnd"/>
      <w:r w:rsidRPr="00F279FD">
        <w:rPr>
          <w:rFonts w:ascii="Times New Roman" w:eastAsia="Times New Roman" w:hAnsi="Times New Roman"/>
          <w:sz w:val="24"/>
          <w:szCs w:val="24"/>
        </w:rPr>
        <w:t xml:space="preserve"> контекст существования башкирского языка, в частности те языковые аспекты, которые</w:t>
      </w:r>
      <w:r w:rsidRPr="00F279F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279FD">
        <w:rPr>
          <w:rFonts w:ascii="Times New Roman" w:eastAsia="Times New Roman" w:hAnsi="Times New Roman"/>
          <w:sz w:val="24"/>
          <w:szCs w:val="24"/>
        </w:rPr>
        <w:t>обнаруживают</w:t>
      </w:r>
      <w:r w:rsidRPr="00F279F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279FD">
        <w:rPr>
          <w:rFonts w:ascii="Times New Roman" w:eastAsia="Times New Roman" w:hAnsi="Times New Roman"/>
          <w:sz w:val="24"/>
          <w:szCs w:val="24"/>
        </w:rPr>
        <w:t>прямую,</w:t>
      </w:r>
      <w:r w:rsidRPr="00F279F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279FD">
        <w:rPr>
          <w:rFonts w:ascii="Times New Roman" w:eastAsia="Times New Roman" w:hAnsi="Times New Roman"/>
          <w:sz w:val="24"/>
          <w:szCs w:val="24"/>
        </w:rPr>
        <w:t>непосредственную</w:t>
      </w:r>
      <w:r w:rsidRPr="00F279FD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F279FD">
        <w:rPr>
          <w:rFonts w:ascii="Times New Roman" w:eastAsia="Times New Roman" w:hAnsi="Times New Roman"/>
          <w:sz w:val="24"/>
          <w:szCs w:val="24"/>
        </w:rPr>
        <w:t>культурно-историческую</w:t>
      </w:r>
      <w:r w:rsidRPr="00F279FD">
        <w:rPr>
          <w:rFonts w:ascii="Times New Roman" w:eastAsia="Times New Roman" w:hAnsi="Times New Roman"/>
          <w:spacing w:val="14"/>
          <w:sz w:val="24"/>
          <w:szCs w:val="24"/>
        </w:rPr>
        <w:t xml:space="preserve"> </w:t>
      </w:r>
      <w:r w:rsidRPr="00F279FD">
        <w:rPr>
          <w:rFonts w:ascii="Times New Roman" w:eastAsia="Times New Roman" w:hAnsi="Times New Roman"/>
          <w:sz w:val="24"/>
          <w:szCs w:val="24"/>
        </w:rPr>
        <w:t>обусловленность.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 В содержании программы по родному (башкирскому) языку выделяются следующие содержательные линии: «Речевая деятельность и культура речи» (направлена на формирование навыков речевого общения), «Основные сведения о языке. Разделы науки о языке» (</w:t>
      </w:r>
      <w:proofErr w:type="gramStart"/>
      <w:r w:rsidRPr="00F279FD">
        <w:rPr>
          <w:rFonts w:ascii="Times New Roman" w:eastAsia="Times New Roman" w:hAnsi="Times New Roman"/>
          <w:sz w:val="24"/>
          <w:szCs w:val="24"/>
        </w:rPr>
        <w:t>направлена</w:t>
      </w:r>
      <w:proofErr w:type="gramEnd"/>
      <w:r w:rsidRPr="00F279FD">
        <w:rPr>
          <w:rFonts w:ascii="Times New Roman" w:eastAsia="Times New Roman" w:hAnsi="Times New Roman"/>
          <w:sz w:val="24"/>
          <w:szCs w:val="24"/>
        </w:rPr>
        <w:t xml:space="preserve"> на формирование лингвистической компетенции обучающихся и включает разделы, отражающие структуру башкирского языка и особенности функционирования языковых единиц).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Изучение родного (башкирского) языка направлено на достижение следующих целей: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совершенствование видов речевой деятельности, коммуникативных умений и культуры речи на родном (башкирском) языке;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 xml:space="preserve">применение полученных коммуникативных умений и навыков на практике; 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 xml:space="preserve">расширение знаний о специфике башкирского языка, основных языковых единицах в соответствии с разделами науки о языке; 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формирование российской гражданской идентичности в поликультурном обществе.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F279FD">
        <w:rPr>
          <w:rFonts w:ascii="Times New Roman" w:eastAsia="Times New Roman" w:hAnsi="Times New Roman"/>
          <w:sz w:val="24"/>
          <w:szCs w:val="24"/>
        </w:rPr>
        <w:t xml:space="preserve">Общее число часов, рекомендованных для изучения родного (башкирского) языка, – </w:t>
      </w:r>
      <w:r w:rsidR="00CB117C">
        <w:rPr>
          <w:rFonts w:ascii="Times New Roman" w:eastAsia="Times New Roman" w:hAnsi="Times New Roman"/>
          <w:sz w:val="24"/>
          <w:szCs w:val="24"/>
          <w:lang w:val="ba-RU"/>
        </w:rPr>
        <w:t>34</w:t>
      </w:r>
      <w:r w:rsidR="00B31831" w:rsidRPr="00F279FD">
        <w:rPr>
          <w:rFonts w:ascii="Times New Roman" w:eastAsia="Times New Roman" w:hAnsi="Times New Roman"/>
          <w:sz w:val="24"/>
          <w:szCs w:val="24"/>
        </w:rPr>
        <w:t xml:space="preserve"> часа</w:t>
      </w:r>
      <w:r w:rsidRPr="00F279FD">
        <w:rPr>
          <w:rFonts w:ascii="Times New Roman" w:eastAsia="Times New Roman" w:hAnsi="Times New Roman"/>
          <w:sz w:val="24"/>
          <w:szCs w:val="24"/>
        </w:rPr>
        <w:t xml:space="preserve">: в 10 классе – </w:t>
      </w:r>
      <w:r w:rsidR="00CB117C">
        <w:rPr>
          <w:rFonts w:ascii="Times New Roman" w:eastAsia="Times New Roman" w:hAnsi="Times New Roman"/>
          <w:sz w:val="24"/>
          <w:szCs w:val="24"/>
          <w:lang w:val="ba-RU"/>
        </w:rPr>
        <w:t>17</w:t>
      </w:r>
      <w:r w:rsidR="00CB117C">
        <w:rPr>
          <w:rFonts w:ascii="Times New Roman" w:eastAsia="Times New Roman" w:hAnsi="Times New Roman"/>
          <w:sz w:val="24"/>
          <w:szCs w:val="24"/>
        </w:rPr>
        <w:t xml:space="preserve"> часов (</w:t>
      </w:r>
      <w:r w:rsidR="00CB117C">
        <w:rPr>
          <w:rFonts w:ascii="Times New Roman" w:eastAsia="Times New Roman" w:hAnsi="Times New Roman"/>
          <w:sz w:val="24"/>
          <w:szCs w:val="24"/>
          <w:lang w:val="ba-RU"/>
        </w:rPr>
        <w:t>0.5</w:t>
      </w:r>
      <w:r w:rsidR="00B31831" w:rsidRPr="00F279FD">
        <w:rPr>
          <w:rFonts w:ascii="Times New Roman" w:eastAsia="Times New Roman" w:hAnsi="Times New Roman"/>
          <w:sz w:val="24"/>
          <w:szCs w:val="24"/>
        </w:rPr>
        <w:t xml:space="preserve"> час</w:t>
      </w:r>
      <w:r w:rsidR="00CB117C">
        <w:rPr>
          <w:rFonts w:ascii="Times New Roman" w:eastAsia="Times New Roman" w:hAnsi="Times New Roman"/>
          <w:sz w:val="24"/>
          <w:szCs w:val="24"/>
          <w:lang w:val="ba-RU"/>
        </w:rPr>
        <w:t>а</w:t>
      </w:r>
      <w:r w:rsidR="00CB117C">
        <w:rPr>
          <w:rFonts w:ascii="Times New Roman" w:eastAsia="Times New Roman" w:hAnsi="Times New Roman"/>
          <w:sz w:val="24"/>
          <w:szCs w:val="24"/>
        </w:rPr>
        <w:t xml:space="preserve"> в неделю), в 11 классе – </w:t>
      </w:r>
      <w:r w:rsidR="00CB117C">
        <w:rPr>
          <w:rFonts w:ascii="Times New Roman" w:eastAsia="Times New Roman" w:hAnsi="Times New Roman"/>
          <w:sz w:val="24"/>
          <w:szCs w:val="24"/>
          <w:lang w:val="ba-RU"/>
        </w:rPr>
        <w:t>17</w:t>
      </w:r>
      <w:r w:rsidR="00CB117C">
        <w:rPr>
          <w:rFonts w:ascii="Times New Roman" w:eastAsia="Times New Roman" w:hAnsi="Times New Roman"/>
          <w:sz w:val="24"/>
          <w:szCs w:val="24"/>
        </w:rPr>
        <w:t xml:space="preserve"> часов </w:t>
      </w:r>
      <w:r w:rsidR="00CB117C">
        <w:rPr>
          <w:rFonts w:ascii="Times New Roman" w:eastAsia="Times New Roman" w:hAnsi="Times New Roman"/>
          <w:sz w:val="24"/>
          <w:szCs w:val="24"/>
          <w:lang w:val="ba-RU"/>
        </w:rPr>
        <w:t>0.5</w:t>
      </w:r>
      <w:r w:rsidRPr="00F279FD">
        <w:rPr>
          <w:rFonts w:ascii="Times New Roman" w:eastAsia="Times New Roman" w:hAnsi="Times New Roman"/>
          <w:sz w:val="24"/>
          <w:szCs w:val="24"/>
        </w:rPr>
        <w:t xml:space="preserve"> часа в неделю).</w:t>
      </w:r>
      <w:proofErr w:type="gramEnd"/>
    </w:p>
    <w:p w:rsidR="00CB117C" w:rsidRDefault="00CB117C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val="ba-RU"/>
        </w:rPr>
      </w:pPr>
    </w:p>
    <w:p w:rsidR="00CB117C" w:rsidRDefault="00CB117C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val="ba-RU"/>
        </w:rPr>
      </w:pP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Содержание обучения в 10 классе.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 xml:space="preserve"> Основные сведения о языке. 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Башкирский язык среди других тюркских языков.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 xml:space="preserve">Башкирский язык как государственный язык Республики Башкортостан. 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Башкирское письмо.</w:t>
      </w:r>
    </w:p>
    <w:p w:rsidR="005C465E" w:rsidRPr="00F279FD" w:rsidRDefault="00B31831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lastRenderedPageBreak/>
        <w:t xml:space="preserve">         </w:t>
      </w:r>
      <w:r w:rsidR="005C465E" w:rsidRPr="00F279FD">
        <w:rPr>
          <w:rFonts w:ascii="Times New Roman" w:eastAsia="Times New Roman" w:hAnsi="Times New Roman"/>
          <w:sz w:val="24"/>
          <w:szCs w:val="24"/>
        </w:rPr>
        <w:t>Разделы науки о языке.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 Фонетическая система башкирского языка. Закон сингармонизма. Структура слога в башкирском языке. Фонетические варианты слов.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 xml:space="preserve">Лексикология. Лексическое и грамматическое значение слова. 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 Морфология.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 xml:space="preserve">Имя существительное. Грамматические категории имён существительных в башкирском и русском языках. 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Имя прилагательное. Степени имён прилагательных в башкирском языке. Качественные и относительные прилагательные в башкирском и русском языках.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Имя числительное. Разряды имён числительных. Простые и сложные имена числительные. Способ образования сложных числительных в башкирском и русском языках.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Местоимение. Разряды местоимений. Синтаксические функции местоимений.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 xml:space="preserve">Глагол. Начальная форма глагола в башкирском языке. Лексико-грамматические группы глаголов. Самостоятельные и вспомогательные глаголы. Грамматические категории глагола. 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 xml:space="preserve">Глагольные формы: деепричастие, причастие, имя действия и инфинитив. 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Ударение. Особенности ударения в башкирском языке.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Наречие. Семантические группы наречий. Степени наречий.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Служебные слова: послелоги, союзы, частицы.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 Речевая деятельность и культура речи.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Речь. Культура речи.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 xml:space="preserve">Орфоэпические нормы башкирского языка. 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Орфографические правила башкирского языка.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 xml:space="preserve">Ударение в башкирском языке. 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Функционально-стилистическая окраска слова.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 xml:space="preserve">Экспрессивно-стилистическая окраска слова. 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Особенности употребления морфологических единиц в речи: имён существительных, имён прилагательных, имён числительных, местоимений, залоговых форм глагола, форм времени глагола, служебных и эмоционально-экспрессивных слов.</w:t>
      </w:r>
    </w:p>
    <w:p w:rsidR="00CB117C" w:rsidRDefault="00CB117C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val="ba-RU"/>
        </w:rPr>
      </w:pPr>
    </w:p>
    <w:p w:rsidR="00CB117C" w:rsidRDefault="00CB117C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val="ba-RU"/>
        </w:rPr>
      </w:pP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Содержание обучения в 11 классе.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Разделы науки о языке.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Синтаксис. Объект и предмет синтаксиса.</w:t>
      </w:r>
    </w:p>
    <w:p w:rsidR="005C465E" w:rsidRPr="00F279FD" w:rsidRDefault="00B31831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 xml:space="preserve">         </w:t>
      </w:r>
      <w:r w:rsidR="005C465E" w:rsidRPr="00F279FD">
        <w:rPr>
          <w:rFonts w:ascii="Times New Roman" w:eastAsia="Times New Roman" w:hAnsi="Times New Roman"/>
          <w:sz w:val="24"/>
          <w:szCs w:val="24"/>
        </w:rPr>
        <w:t> Словосочетание.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Словосочетание. Способы связи слов в башкирском языке: управление, примыкание, изафет, согласование. Особенности связи слов в башкирском и русском языках.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 Предложение.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Предложение как единица синтаксиса. Основные признаки предложения.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 xml:space="preserve">Члены предложения. Способы определения членов предложения. 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 xml:space="preserve">Главные и второстепенные члены предложения. 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 xml:space="preserve">Односоставные и двусоставные предложения. 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 xml:space="preserve">Виды простых предложений. Структурно-семантические типы предложений. 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 xml:space="preserve">Виды односоставных предложений: определенно-личные предложения, неопределённо-личные предложения, обобщённо-личные предложения, безличные предложения, назывные предложения. 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 xml:space="preserve">Порядок слов в простых предложениях. 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Функционально-коммуникативные и эмоциональные типы предложений.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 xml:space="preserve">Осложнённые простые предложения. 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 xml:space="preserve">Сложные предложения. 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 xml:space="preserve">Виды сложных предложений: сложносочинённые и сложноподчинённые предложения. 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 xml:space="preserve">Виды сложносочинённых предложений: союзные предложения и бессоюзные предложения. 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 xml:space="preserve">Сложноподчинённые предложения. Типы сложноподчинённых предложений. 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lastRenderedPageBreak/>
        <w:t xml:space="preserve">Сложные синтаксические конструкции. Разновидности сложных синтаксических конструкций. 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Прямая и косвенная речь.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Речевая деятельность и культура речи.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Синтаксическая норма. Нормы синтаксиса в простом и сложном предложениях. Порядок слов в предложении.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 xml:space="preserve">Пунктуация в простом и сложном </w:t>
      </w:r>
      <w:proofErr w:type="gramStart"/>
      <w:r w:rsidRPr="00F279FD">
        <w:rPr>
          <w:rFonts w:ascii="Times New Roman" w:eastAsia="Times New Roman" w:hAnsi="Times New Roman"/>
          <w:sz w:val="24"/>
          <w:szCs w:val="24"/>
        </w:rPr>
        <w:t>предложениях</w:t>
      </w:r>
      <w:proofErr w:type="gramEnd"/>
      <w:r w:rsidRPr="00F279FD">
        <w:rPr>
          <w:rFonts w:ascii="Times New Roman" w:eastAsia="Times New Roman" w:hAnsi="Times New Roman"/>
          <w:sz w:val="24"/>
          <w:szCs w:val="24"/>
        </w:rPr>
        <w:t xml:space="preserve"> в башкирском языке.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 xml:space="preserve">Простые и сложные предложения в связной речи. </w:t>
      </w:r>
    </w:p>
    <w:p w:rsidR="00CB117C" w:rsidRDefault="00CB117C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val="ba-RU"/>
        </w:rPr>
      </w:pPr>
    </w:p>
    <w:p w:rsidR="00CB117C" w:rsidRDefault="00CB117C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val="ba-RU"/>
        </w:rPr>
      </w:pP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 Планируемые результаты освоения программы по родному (башкирскому) языку на уровне среднего общего образования.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 xml:space="preserve">В результате изучения родного (башкирского) языка на уровне среднего общего образования </w:t>
      </w:r>
      <w:proofErr w:type="gramStart"/>
      <w:r w:rsidRPr="00F279FD">
        <w:rPr>
          <w:rFonts w:ascii="Times New Roman" w:eastAsia="Times New Roman" w:hAnsi="Times New Roman"/>
          <w:sz w:val="24"/>
          <w:szCs w:val="24"/>
        </w:rPr>
        <w:t>у</w:t>
      </w:r>
      <w:proofErr w:type="gramEnd"/>
      <w:r w:rsidRPr="00F279FD">
        <w:rPr>
          <w:rFonts w:ascii="Times New Roman" w:eastAsia="Times New Roman" w:hAnsi="Times New Roman"/>
          <w:sz w:val="24"/>
          <w:szCs w:val="24"/>
        </w:rPr>
        <w:t xml:space="preserve"> обучающегося будут сформированы следующие личностные результаты: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1) гражданского воспитания: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F279FD">
        <w:rPr>
          <w:rFonts w:ascii="Times New Roman" w:eastAsia="Times New Roman" w:hAnsi="Times New Roman"/>
          <w:sz w:val="24"/>
          <w:szCs w:val="24"/>
        </w:rPr>
        <w:t>сформированность</w:t>
      </w:r>
      <w:proofErr w:type="spellEnd"/>
      <w:r w:rsidRPr="00F279FD">
        <w:rPr>
          <w:rFonts w:ascii="Times New Roman" w:eastAsia="Times New Roman" w:hAnsi="Times New Roman"/>
          <w:sz w:val="24"/>
          <w:szCs w:val="24"/>
        </w:rPr>
        <w:t xml:space="preserve"> гражданской позиции обучающегося как активного и ответственного члена российского общества; 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осознание своих конституционных прав и обязанностей, уважение закона и правопорядка;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 xml:space="preserve">принятие традиционных национальных, общечеловеческих гуманистических и демократических ценностей; 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 xml:space="preserve">готовность вести совместную деятельность в интересах гражданского общества, участвовать в самоуправлении в образовательной организации; 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умение взаимодействовать с социальными институтами в соответствии с их функциями и назначением;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готовность к гуманитарной и волонтёрской деятельности;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2) патриотического воспитания: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F279FD">
        <w:rPr>
          <w:rFonts w:ascii="Times New Roman" w:eastAsia="Times New Roman" w:hAnsi="Times New Roman"/>
          <w:sz w:val="24"/>
          <w:szCs w:val="24"/>
        </w:rPr>
        <w:t>сформированность</w:t>
      </w:r>
      <w:proofErr w:type="spellEnd"/>
      <w:r w:rsidRPr="00F279FD">
        <w:rPr>
          <w:rFonts w:ascii="Times New Roman" w:eastAsia="Times New Roman" w:hAnsi="Times New Roman"/>
          <w:sz w:val="24"/>
          <w:szCs w:val="24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идейная убеждённость, готовность к служению Отечеству и его защите, ответственность за его судьбу;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3) духовно-нравственного воспитания: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 xml:space="preserve">осознание духовных ценностей российского народа; 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F279FD">
        <w:rPr>
          <w:rFonts w:ascii="Times New Roman" w:eastAsia="Times New Roman" w:hAnsi="Times New Roman"/>
          <w:sz w:val="24"/>
          <w:szCs w:val="24"/>
        </w:rPr>
        <w:t>сформированность</w:t>
      </w:r>
      <w:proofErr w:type="spellEnd"/>
      <w:r w:rsidRPr="00F279FD">
        <w:rPr>
          <w:rFonts w:ascii="Times New Roman" w:eastAsia="Times New Roman" w:hAnsi="Times New Roman"/>
          <w:sz w:val="24"/>
          <w:szCs w:val="24"/>
        </w:rPr>
        <w:t xml:space="preserve"> нравственного сознания, норм этичного поведения;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осознание личного вклада в построение устойчивого будущего;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4) эстетического воспитания: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убеждённость в значимости для личности и общества отечественного и мирового искусства, этнических культурных традиций и народного, в том числе словесного, творчества;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lastRenderedPageBreak/>
        <w:t>готовность к самовыражению в разных видах искусства, стремление проявлять качества творческой личности, в том числе при выполнении творческих работ по родному (башкирскому) языку;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5) физического воспитания: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F279FD">
        <w:rPr>
          <w:rFonts w:ascii="Times New Roman" w:eastAsia="Times New Roman" w:hAnsi="Times New Roman"/>
          <w:sz w:val="24"/>
          <w:szCs w:val="24"/>
        </w:rPr>
        <w:t>сформированность</w:t>
      </w:r>
      <w:proofErr w:type="spellEnd"/>
      <w:r w:rsidRPr="00F279FD">
        <w:rPr>
          <w:rFonts w:ascii="Times New Roman" w:eastAsia="Times New Roman" w:hAnsi="Times New Roman"/>
          <w:sz w:val="24"/>
          <w:szCs w:val="24"/>
        </w:rPr>
        <w:t xml:space="preserve"> здорового и безопасного образа жизни, ответственного отношения к своему здоровью;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потребность в физическом совершенствовании, занятиях спортивно-оздоровительной деятельностью;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активное неприятие вредных привычек и иных форм причинения вреда физическому и психическому здоровью;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6) трудового воспитания: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готовность к труду, осознание ценности мастерства, трудолюбие;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осуществлять такую деятельность, в том числе в процессе изучения родного (башкирского) языка;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интерес к различным сферам профессиональной деятельности, в том числе к деятельности филологов, журналистов, писателей, переводчиков;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умение совершать осознанный выбор будущей профессии и реализовывать собственные жизненные планы;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готовность и способность к образованию и самообразованию на протяжении всей жизни;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7) экологического воспитания: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F279FD">
        <w:rPr>
          <w:rFonts w:ascii="Times New Roman" w:eastAsia="Times New Roman" w:hAnsi="Times New Roman"/>
          <w:sz w:val="24"/>
          <w:szCs w:val="24"/>
        </w:rPr>
        <w:t>сформированность</w:t>
      </w:r>
      <w:proofErr w:type="spellEnd"/>
      <w:r w:rsidRPr="00F279FD">
        <w:rPr>
          <w:rFonts w:ascii="Times New Roman" w:eastAsia="Times New Roman" w:hAnsi="Times New Roman"/>
          <w:sz w:val="24"/>
          <w:szCs w:val="24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активное неприятие действий, приносящих вред окружающей среде;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умение прогнозировать неблагоприятные экологические последствия предпринимаемых действий и предотвращать их;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расширение опыта деятельности экологической направленности;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8) ценности научного познания: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F279FD">
        <w:rPr>
          <w:rFonts w:ascii="Times New Roman" w:eastAsia="Times New Roman" w:hAnsi="Times New Roman"/>
          <w:sz w:val="24"/>
          <w:szCs w:val="24"/>
        </w:rPr>
        <w:t>сформированность</w:t>
      </w:r>
      <w:proofErr w:type="spellEnd"/>
      <w:r w:rsidRPr="00F279FD">
        <w:rPr>
          <w:rFonts w:ascii="Times New Roman" w:eastAsia="Times New Roman" w:hAnsi="Times New Roman"/>
          <w:sz w:val="24"/>
          <w:szCs w:val="24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осознание ценности научной деятельности, готовность осуществлять учебно-исследовательскую и проектную деятельность, в том числе по родному (башкирскому языку), индивидуально и в группе.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 xml:space="preserve">В процессе достижения личностных результатов освоения обучающимися программы по родному (башкирскому) языку </w:t>
      </w:r>
      <w:proofErr w:type="gramStart"/>
      <w:r w:rsidRPr="00F279FD">
        <w:rPr>
          <w:rFonts w:ascii="Times New Roman" w:eastAsia="Times New Roman" w:hAnsi="Times New Roman"/>
          <w:sz w:val="24"/>
          <w:szCs w:val="24"/>
        </w:rPr>
        <w:t>у</w:t>
      </w:r>
      <w:proofErr w:type="gramEnd"/>
      <w:r w:rsidRPr="00F279FD">
        <w:rPr>
          <w:rFonts w:ascii="Times New Roman" w:eastAsia="Times New Roman" w:hAnsi="Times New Roman"/>
          <w:sz w:val="24"/>
          <w:szCs w:val="24"/>
        </w:rPr>
        <w:t xml:space="preserve"> обучающихся совершенствуется эмоциональный интеллект, предполагающий </w:t>
      </w:r>
      <w:proofErr w:type="spellStart"/>
      <w:r w:rsidRPr="00F279FD">
        <w:rPr>
          <w:rFonts w:ascii="Times New Roman" w:eastAsia="Times New Roman" w:hAnsi="Times New Roman"/>
          <w:sz w:val="24"/>
          <w:szCs w:val="24"/>
        </w:rPr>
        <w:t>сформированность</w:t>
      </w:r>
      <w:proofErr w:type="spellEnd"/>
      <w:r w:rsidRPr="00F279FD">
        <w:rPr>
          <w:rFonts w:ascii="Times New Roman" w:eastAsia="Times New Roman" w:hAnsi="Times New Roman"/>
          <w:sz w:val="24"/>
          <w:szCs w:val="24"/>
        </w:rPr>
        <w:t>: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самосознания, включающего способность понимать своё эмоциональное состояние, использовать языковые средства для выражения своего состояния, видеть направление развития собственной эмоциональной сферы, быть уверенным в себе;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саморегулирования, включающего самоконтроль, умение принимать ответственность за своё поведение, способность проявлять гибкость и адаптироваться к эмоциональным изменениям, быть открытым новому;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F279FD">
        <w:rPr>
          <w:rFonts w:ascii="Times New Roman" w:eastAsia="Times New Roman" w:hAnsi="Times New Roman"/>
          <w:sz w:val="24"/>
          <w:szCs w:val="24"/>
        </w:rPr>
        <w:t>эмпатии</w:t>
      </w:r>
      <w:proofErr w:type="spellEnd"/>
      <w:r w:rsidRPr="00F279FD">
        <w:rPr>
          <w:rFonts w:ascii="Times New Roman" w:eastAsia="Times New Roman" w:hAnsi="Times New Roman"/>
          <w:sz w:val="24"/>
          <w:szCs w:val="24"/>
        </w:rPr>
        <w:t>, включающей способность сочувствовать и сопереживать, понимать эмоциональное состояние других людей и учитывать его при осуществлении коммуникации;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lastRenderedPageBreak/>
        <w:t>социальных навыков, включающих способность выстраивать отношения с другими людьми, заботиться о них, проявлять к ним интерес и разрешать конфликты с учётом собственного речевого и читательского опыта.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В результате изучения родного (башкирского) языка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 xml:space="preserve">У обучающегося будут сформированы следующие базовые логические действия как часть познавательных </w:t>
      </w:r>
      <w:r w:rsidRPr="00F279FD">
        <w:rPr>
          <w:rFonts w:ascii="Times New Roman" w:eastAsia="Times New Roman" w:hAnsi="Times New Roman"/>
          <w:b/>
          <w:sz w:val="24"/>
          <w:szCs w:val="24"/>
        </w:rPr>
        <w:t>универсальных учебных действий</w:t>
      </w:r>
      <w:r w:rsidRPr="00F279FD">
        <w:rPr>
          <w:rFonts w:ascii="Times New Roman" w:eastAsia="Times New Roman" w:hAnsi="Times New Roman"/>
          <w:sz w:val="24"/>
          <w:szCs w:val="24"/>
        </w:rPr>
        <w:t>: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самостоятельно формулировать и актуализировать проблему, рассматривать её всесторонне;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устанавливать существенный признак или основание для сравнения, классификации и обобщения;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 xml:space="preserve">определять цели деятельности, задавать параметры и критерии их достижения; 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выявлять закономерности и противоречия языковых явлений, данных в наблюдении;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вносить коррективы в деятельность, оценивать риски и соответствие результатов целям;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 xml:space="preserve">развивать </w:t>
      </w:r>
      <w:proofErr w:type="spellStart"/>
      <w:r w:rsidRPr="00F279FD">
        <w:rPr>
          <w:rFonts w:ascii="Times New Roman" w:eastAsia="Times New Roman" w:hAnsi="Times New Roman"/>
          <w:sz w:val="24"/>
          <w:szCs w:val="24"/>
        </w:rPr>
        <w:t>креативное</w:t>
      </w:r>
      <w:proofErr w:type="spellEnd"/>
      <w:r w:rsidRPr="00F279FD">
        <w:rPr>
          <w:rFonts w:ascii="Times New Roman" w:eastAsia="Times New Roman" w:hAnsi="Times New Roman"/>
          <w:sz w:val="24"/>
          <w:szCs w:val="24"/>
        </w:rPr>
        <w:t xml:space="preserve"> мышление при решении жизненных проблем с учётом собственного речевого и читательского опыта.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владеть навыками учебно-исследовательской и проектной деятельности,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осуществлять различные виды деятельности по получению нового знания его интерпретации, преобразованию и применению в различных учебных ситуациях, в том числе при создании учебных проектов;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владеть научной, в том числе лингвистической, терминологией, общенаучными ключевыми понятиями и методами;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ставить и формулировать собственные задачи в образовательной деятельности и жизненных ситуациях;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давать оценку новым ситуациям, оценивать приобретённый опыт;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уметь интегрировать знания из разных предметных областей;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выдвигать новые идеи, оригинальные подходы, предлагать альтернативные способы решения проблем.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 xml:space="preserve"> У обучающегося будут </w:t>
      </w:r>
      <w:r w:rsidRPr="00F279FD">
        <w:rPr>
          <w:rFonts w:ascii="Times New Roman" w:eastAsia="SchoolBookSanPin" w:hAnsi="Times New Roman"/>
          <w:sz w:val="24"/>
          <w:szCs w:val="24"/>
        </w:rPr>
        <w:t xml:space="preserve">сформированы умения </w:t>
      </w:r>
      <w:r w:rsidRPr="00F279FD">
        <w:rPr>
          <w:rFonts w:ascii="Times New Roman" w:eastAsia="Times New Roman" w:hAnsi="Times New Roman"/>
          <w:sz w:val="24"/>
          <w:szCs w:val="24"/>
        </w:rPr>
        <w:t>работать с информацией как часть познавательных универсальных учебных действий: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владеть навыками получения информации, в том числе лингвистической,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создавать тексты в различных форматах с учётом назначения информац</w:t>
      </w:r>
      <w:proofErr w:type="gramStart"/>
      <w:r w:rsidRPr="00F279FD">
        <w:rPr>
          <w:rFonts w:ascii="Times New Roman" w:eastAsia="Times New Roman" w:hAnsi="Times New Roman"/>
          <w:sz w:val="24"/>
          <w:szCs w:val="24"/>
        </w:rPr>
        <w:t>ии и её</w:t>
      </w:r>
      <w:proofErr w:type="gramEnd"/>
      <w:r w:rsidRPr="00F279FD">
        <w:rPr>
          <w:rFonts w:ascii="Times New Roman" w:eastAsia="Times New Roman" w:hAnsi="Times New Roman"/>
          <w:sz w:val="24"/>
          <w:szCs w:val="24"/>
        </w:rPr>
        <w:t xml:space="preserve"> целевой аудитории, выбирая оптимальную форму представления и визуализации;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оценивать достоверность, легитимность информации, её соответствие правовым и морально-этическим нормам;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использовать средства информационных и коммуникационных технологий при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lastRenderedPageBreak/>
        <w:t>владеть навыками защиты личной информации, соблюдать требования информационной безопасности.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 xml:space="preserve">У обучающегося будут </w:t>
      </w:r>
      <w:r w:rsidRPr="00F279FD">
        <w:rPr>
          <w:rFonts w:ascii="Times New Roman" w:eastAsia="SchoolBookSanPin" w:hAnsi="Times New Roman"/>
          <w:sz w:val="24"/>
          <w:szCs w:val="24"/>
        </w:rPr>
        <w:t xml:space="preserve">сформированы умения </w:t>
      </w:r>
      <w:r w:rsidRPr="00F279FD">
        <w:rPr>
          <w:rFonts w:ascii="Times New Roman" w:eastAsia="Times New Roman" w:hAnsi="Times New Roman"/>
          <w:sz w:val="24"/>
          <w:szCs w:val="24"/>
        </w:rPr>
        <w:t>общения как часть коммуникативных универсальных учебных действий: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осуществлять коммуникацию во всех сферах жизни;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пользоваться невербальными средствами общения, понимать значение социальных знаков, распознавать предпосылки конфликтных ситуаций и смягчать конфликты;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владеть различными способами общения и взаимодействия;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F279FD">
        <w:rPr>
          <w:rFonts w:ascii="Times New Roman" w:eastAsia="Times New Roman" w:hAnsi="Times New Roman"/>
          <w:sz w:val="24"/>
          <w:szCs w:val="24"/>
        </w:rPr>
        <w:t>аргументированно</w:t>
      </w:r>
      <w:proofErr w:type="spellEnd"/>
      <w:r w:rsidRPr="00F279FD">
        <w:rPr>
          <w:rFonts w:ascii="Times New Roman" w:eastAsia="Times New Roman" w:hAnsi="Times New Roman"/>
          <w:sz w:val="24"/>
          <w:szCs w:val="24"/>
        </w:rPr>
        <w:t xml:space="preserve"> вести диалог, развёрнуто и логично </w:t>
      </w:r>
      <w:proofErr w:type="gramStart"/>
      <w:r w:rsidRPr="00F279FD">
        <w:rPr>
          <w:rFonts w:ascii="Times New Roman" w:eastAsia="Times New Roman" w:hAnsi="Times New Roman"/>
          <w:sz w:val="24"/>
          <w:szCs w:val="24"/>
        </w:rPr>
        <w:t>излагать</w:t>
      </w:r>
      <w:proofErr w:type="gramEnd"/>
      <w:r w:rsidRPr="00F279FD">
        <w:rPr>
          <w:rFonts w:ascii="Times New Roman" w:eastAsia="Times New Roman" w:hAnsi="Times New Roman"/>
          <w:sz w:val="24"/>
          <w:szCs w:val="24"/>
        </w:rPr>
        <w:t xml:space="preserve"> свою точку зрения с использованием языковых средств.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 xml:space="preserve">У обучающегося будут </w:t>
      </w:r>
      <w:r w:rsidRPr="00F279FD">
        <w:rPr>
          <w:rFonts w:ascii="Times New Roman" w:eastAsia="SchoolBookSanPin" w:hAnsi="Times New Roman"/>
          <w:sz w:val="24"/>
          <w:szCs w:val="24"/>
        </w:rPr>
        <w:t xml:space="preserve">сформированы умения </w:t>
      </w:r>
      <w:r w:rsidRPr="00F279FD">
        <w:rPr>
          <w:rFonts w:ascii="Times New Roman" w:eastAsia="Times New Roman" w:hAnsi="Times New Roman"/>
          <w:sz w:val="24"/>
          <w:szCs w:val="24"/>
        </w:rPr>
        <w:t>самоорганизации как части регулятивных универсальных учебных действий: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 xml:space="preserve">расширять рамки учебного предмета на основе личных предпочтений; 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делать осознанный выбор, аргументировать его, брать ответственность за результаты выбора;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оценивать приобретённый опыт;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стремиться к формированию и проявлению широкой эрудиции в разных областях знания; постоянно повышать свой образовательный и культурный уровень.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 xml:space="preserve">У обучающегося будут </w:t>
      </w:r>
      <w:r w:rsidRPr="00F279FD">
        <w:rPr>
          <w:rFonts w:ascii="Times New Roman" w:eastAsia="SchoolBookSanPin" w:hAnsi="Times New Roman"/>
          <w:sz w:val="24"/>
          <w:szCs w:val="24"/>
        </w:rPr>
        <w:t xml:space="preserve">сформированы умения </w:t>
      </w:r>
      <w:r w:rsidRPr="00F279FD">
        <w:rPr>
          <w:rFonts w:ascii="Times New Roman" w:eastAsia="Times New Roman" w:hAnsi="Times New Roman"/>
          <w:sz w:val="24"/>
          <w:szCs w:val="24"/>
        </w:rPr>
        <w:t>самоконтроля как части регулятивных универсальных учебных действий: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владеть навыками познавательной рефлексии как осознания совершаемых действий и мыслительных процессов, их оснований и результатов;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использовать приёмы рефлексии для оценки ситуации, выбора верного решения;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оценивать риски и своевременно принимать решение по их снижению.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 xml:space="preserve">У обучающегося будут </w:t>
      </w:r>
      <w:r w:rsidRPr="00F279FD">
        <w:rPr>
          <w:rFonts w:ascii="Times New Roman" w:eastAsia="SchoolBookSanPin" w:hAnsi="Times New Roman"/>
          <w:sz w:val="24"/>
          <w:szCs w:val="24"/>
        </w:rPr>
        <w:t xml:space="preserve">сформированы умения </w:t>
      </w:r>
      <w:r w:rsidRPr="00F279FD">
        <w:rPr>
          <w:rFonts w:ascii="Times New Roman" w:eastAsia="Times New Roman" w:hAnsi="Times New Roman"/>
          <w:sz w:val="24"/>
          <w:szCs w:val="24"/>
        </w:rPr>
        <w:t>принятия себя и других людей как части регулятивных универсальных учебных действий: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принимать себя, понимая свои недостатки и достоинства;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принимать мотивы и аргументы других людей при анализе результатов деятельности;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признавать своё право и право других на ошибку;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развивать способность видеть мир с позиции другого человека.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 xml:space="preserve"> У обучающегося будут </w:t>
      </w:r>
      <w:r w:rsidRPr="00F279FD">
        <w:rPr>
          <w:rFonts w:ascii="Times New Roman" w:eastAsia="SchoolBookSanPin" w:hAnsi="Times New Roman"/>
          <w:sz w:val="24"/>
          <w:szCs w:val="24"/>
        </w:rPr>
        <w:t xml:space="preserve">сформированы умения </w:t>
      </w:r>
      <w:r w:rsidRPr="00F279FD">
        <w:rPr>
          <w:rFonts w:ascii="Times New Roman" w:eastAsia="Times New Roman" w:hAnsi="Times New Roman"/>
          <w:sz w:val="24"/>
          <w:szCs w:val="24"/>
        </w:rPr>
        <w:t>совместной деятельности: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понимать и использовать преимущества командной и индивидуальной работы;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принимать цели совместной деятельности, организовывать 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оценивать качество своего вклада и вклада каждого участника команды в общий результат по разработанным критериям;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предлагать новые проекты, оценивать идеи с позиции новизны, оригинальности, практической значимости;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координировать и выполнять работу в условиях реального, виртуального и комбинированного взаимодействия, в том числе при выполнении проектов по родному (башкирскому) языку;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проявлять творческие способности и воображение, быть инициативным.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F279FD">
        <w:rPr>
          <w:rFonts w:ascii="Times New Roman" w:eastAsia="Times New Roman" w:hAnsi="Times New Roman"/>
          <w:b/>
          <w:sz w:val="24"/>
          <w:szCs w:val="24"/>
        </w:rPr>
        <w:lastRenderedPageBreak/>
        <w:t xml:space="preserve">Предметные результаты изучения родного (башкирского) языка. К концу 10 класса </w:t>
      </w:r>
      <w:proofErr w:type="gramStart"/>
      <w:r w:rsidRPr="00F279FD">
        <w:rPr>
          <w:rFonts w:ascii="Times New Roman" w:eastAsia="Times New Roman" w:hAnsi="Times New Roman"/>
          <w:b/>
          <w:sz w:val="24"/>
          <w:szCs w:val="24"/>
        </w:rPr>
        <w:t>обучающийся</w:t>
      </w:r>
      <w:proofErr w:type="gramEnd"/>
      <w:r w:rsidRPr="00F279FD">
        <w:rPr>
          <w:rFonts w:ascii="Times New Roman" w:eastAsia="Times New Roman" w:hAnsi="Times New Roman"/>
          <w:b/>
          <w:sz w:val="24"/>
          <w:szCs w:val="24"/>
        </w:rPr>
        <w:t xml:space="preserve"> научится: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 xml:space="preserve">определять объект и предмет изучения морфологии; 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определять самостоятельные и служебные части речи, обозначать их функциональные признаки;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объяснять особенности ударения в башкирском языке, комментировать просодические явления, возникающие при присоединении окончаний, в структуре сложного слова и в вопросительных местоимениях;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определять грамматические категории имени существительного, правильно употреблять падежные формы имён существительных в речи; сравнивать варианты падежных окончаний башкирского языка с формами русского языка;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определять в текстах имена существительные в категории принадлежности, сопоставлять способы выражения категории принадлежности в башкирском и русском языках;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характеризовать имя прилагательное как часть речи в башкирском и русском языках, знать степени имён прилагательных (сравнительная, уменьшительная, превосходная) и правильно их употреблять в речи согласно коммуникативным целям;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характеризовать основные признаки качественных и относительных прилагательных, обозначать функциональную особенность относительных прилагательных;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определять лексико-грамматические признаки имён числительных, знать разряды числительных (количественные, порядковые, собирательные, разделительные, приблизительные числительные) и использовать их в письменной и устной речи в соответствии нормами башкирского литературного языка;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иметь представления о функционально-коммуникативной особенности местоимений, о разрядах местоимений (личные местоимения, указательные местоимения, вопросительные местоимения, определительные местоимения, неопределённые местоимения, отрицательные местоимения), употреблять местоимения в тексте в соответствии их значением;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 xml:space="preserve">характеризовать глагол как сложную единицу морфологии, комментировать грамматические категории глагола; 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распознавать личные и безличные глаголы, самостоятельные и вспомогательные глаголы;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правильно использовать глагольные формы;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объяснять функциональную особенность служебных слов в связной речи.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F279FD">
        <w:rPr>
          <w:rFonts w:ascii="Times New Roman" w:eastAsia="Times New Roman" w:hAnsi="Times New Roman"/>
          <w:b/>
          <w:sz w:val="24"/>
          <w:szCs w:val="24"/>
        </w:rPr>
        <w:t xml:space="preserve">Предметные результаты изучения родного (башкирского) языка. К концу 11 класса </w:t>
      </w:r>
      <w:proofErr w:type="gramStart"/>
      <w:r w:rsidRPr="00F279FD">
        <w:rPr>
          <w:rFonts w:ascii="Times New Roman" w:eastAsia="Times New Roman" w:hAnsi="Times New Roman"/>
          <w:b/>
          <w:sz w:val="24"/>
          <w:szCs w:val="24"/>
        </w:rPr>
        <w:t>обучающийся</w:t>
      </w:r>
      <w:proofErr w:type="gramEnd"/>
      <w:r w:rsidRPr="00F279FD">
        <w:rPr>
          <w:rFonts w:ascii="Times New Roman" w:eastAsia="Times New Roman" w:hAnsi="Times New Roman"/>
          <w:b/>
          <w:sz w:val="24"/>
          <w:szCs w:val="24"/>
        </w:rPr>
        <w:t xml:space="preserve"> научится: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 xml:space="preserve">определять объект изучения и предмет синтаксиса; 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распознавать виды связи слов в предложении (сочинительная связь, подчинительная связь), указывать типы синтаксической связи слов в предложении (согласование, управление, примыкание, изафет), сравнивать виды связи слов в башкирском и русском языках;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характеризовать строение предложения в башкирском языке; выделять главные члены предложения, анализировать порядок слов в предложении в башкирском и русском языках;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выделять второстепенные члены предложения, указывать однородные и неоднородные члены, анализировать их функциональную особенность, использовать второстепенные члены предложения в речи в соответствии с их функциями;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определять структурные и функциональные особенности односоставных и двусоставных предложений, нераспространённых и распространённых предложений, использовать их в устной и письменной речи для достижения коммуникативных целей;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выявлять в тексте простые и сложные предложения, определять их различия;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характеризовать основные признаки сложносочинённых и сложноподчинённых предложений, выявлять в тексте их типы;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>распознавать в тексте сложные синтаксические конструкции, знать коммуникативную функцию данных конструкций;</w:t>
      </w:r>
    </w:p>
    <w:p w:rsidR="005C465E" w:rsidRPr="00F279FD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t xml:space="preserve">определять структурную и коммуникативную особенности прямой и косвенной речи и правильно использовать их в устной и письменной речи; </w:t>
      </w:r>
    </w:p>
    <w:p w:rsidR="00B31831" w:rsidRDefault="005C465E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279FD">
        <w:rPr>
          <w:rFonts w:ascii="Times New Roman" w:eastAsia="Times New Roman" w:hAnsi="Times New Roman"/>
          <w:sz w:val="24"/>
          <w:szCs w:val="24"/>
        </w:rPr>
        <w:lastRenderedPageBreak/>
        <w:t>комментировать основные орфографические и орфоэпические нормы современного башкирского литературного языка, распознавать типичные орфоэпические ошибки в современной речи, употреблять слова с учётом произносительных и стилистических вариантов орфоэпической нормы.</w:t>
      </w:r>
    </w:p>
    <w:p w:rsidR="00F279FD" w:rsidRPr="00F279FD" w:rsidRDefault="00F279FD" w:rsidP="00F279FD">
      <w:pPr>
        <w:widowControl/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B31831" w:rsidRDefault="00B31831">
      <w:pPr>
        <w:rPr>
          <w:rFonts w:ascii="Times New Roman" w:hAnsi="Times New Roman"/>
          <w:b/>
        </w:rPr>
      </w:pPr>
      <w:r w:rsidRPr="00F279FD">
        <w:rPr>
          <w:rFonts w:ascii="Times New Roman" w:hAnsi="Times New Roman"/>
          <w:b/>
        </w:rPr>
        <w:t>Тематическое планирование</w:t>
      </w:r>
    </w:p>
    <w:p w:rsidR="00CB117C" w:rsidRPr="00F279FD" w:rsidRDefault="00CB117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10 класс</w:t>
      </w:r>
    </w:p>
    <w:tbl>
      <w:tblPr>
        <w:tblW w:w="8931" w:type="dxa"/>
        <w:tblInd w:w="-231" w:type="dxa"/>
        <w:tblLayout w:type="fixed"/>
        <w:tblCellMar>
          <w:left w:w="53" w:type="dxa"/>
          <w:right w:w="53" w:type="dxa"/>
        </w:tblCellMar>
        <w:tblLook w:val="0000"/>
      </w:tblPr>
      <w:tblGrid>
        <w:gridCol w:w="710"/>
        <w:gridCol w:w="5528"/>
        <w:gridCol w:w="1559"/>
        <w:gridCol w:w="1134"/>
      </w:tblGrid>
      <w:tr w:rsidR="00F858DF" w:rsidTr="00F858DF">
        <w:trPr>
          <w:trHeight w:val="289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858DF" w:rsidRDefault="00F858DF">
            <w:pPr>
              <w:widowControl/>
              <w:autoSpaceDE w:val="0"/>
              <w:autoSpaceDN w:val="0"/>
              <w:adjustRightInd w:val="0"/>
              <w:spacing w:after="0" w:line="252" w:lineRule="auto"/>
              <w:ind w:left="5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№         </w:t>
            </w:r>
          </w:p>
          <w:p w:rsidR="00F858DF" w:rsidRDefault="00F858DF">
            <w:pPr>
              <w:widowControl/>
              <w:autoSpaceDE w:val="0"/>
              <w:autoSpaceDN w:val="0"/>
              <w:adjustRightInd w:val="0"/>
              <w:spacing w:after="0" w:line="252" w:lineRule="auto"/>
              <w:ind w:left="5"/>
              <w:rPr>
                <w:rFonts w:eastAsiaTheme="minorHAnsi" w:cs="Calibri"/>
                <w:lang w:val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858DF" w:rsidRDefault="00F858DF">
            <w:pPr>
              <w:widowControl/>
              <w:autoSpaceDE w:val="0"/>
              <w:autoSpaceDN w:val="0"/>
              <w:adjustRightInd w:val="0"/>
              <w:spacing w:after="0" w:line="252" w:lineRule="auto"/>
              <w:ind w:right="110"/>
              <w:jc w:val="center"/>
              <w:rPr>
                <w:rFonts w:eastAsiaTheme="minorHAnsi" w:cs="Calibri"/>
                <w:lang w:val="en-US"/>
              </w:rPr>
            </w:pPr>
            <w:r>
              <w:rPr>
                <w:rFonts w:ascii="Times New Roman CYR" w:eastAsiaTheme="minorHAnsi" w:hAnsi="Times New Roman CYR" w:cs="Times New Roman CYR"/>
                <w:color w:val="000000"/>
                <w:sz w:val="24"/>
                <w:szCs w:val="24"/>
              </w:rPr>
              <w:t xml:space="preserve">Тема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858DF" w:rsidRDefault="00F858DF">
            <w:pPr>
              <w:widowControl/>
              <w:autoSpaceDE w:val="0"/>
              <w:autoSpaceDN w:val="0"/>
              <w:adjustRightInd w:val="0"/>
              <w:spacing w:after="0" w:line="252" w:lineRule="auto"/>
              <w:rPr>
                <w:rFonts w:eastAsiaTheme="minorHAnsi" w:cs="Calibri"/>
                <w:lang w:val="en-US"/>
              </w:rPr>
            </w:pPr>
            <w:r>
              <w:rPr>
                <w:rFonts w:ascii="Times New Roman CYR" w:eastAsiaTheme="minorHAnsi" w:hAnsi="Times New Roman CYR" w:cs="Times New Roman CYR"/>
                <w:color w:val="000000"/>
                <w:sz w:val="24"/>
                <w:szCs w:val="24"/>
              </w:rPr>
              <w:t xml:space="preserve">Кол-во часов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858DF" w:rsidRDefault="00F858DF">
            <w:pPr>
              <w:widowControl/>
              <w:autoSpaceDE w:val="0"/>
              <w:autoSpaceDN w:val="0"/>
              <w:adjustRightInd w:val="0"/>
              <w:spacing w:after="0" w:line="252" w:lineRule="auto"/>
              <w:rPr>
                <w:rFonts w:eastAsiaTheme="minorHAnsi" w:cs="Calibri"/>
                <w:lang w:val="en-US"/>
              </w:rPr>
            </w:pPr>
            <w:r>
              <w:rPr>
                <w:rFonts w:ascii="Times New Roman CYR" w:eastAsiaTheme="minorHAnsi" w:hAnsi="Times New Roman CYR" w:cs="Times New Roman CYR"/>
                <w:color w:val="000000"/>
                <w:sz w:val="24"/>
                <w:szCs w:val="24"/>
              </w:rPr>
              <w:t xml:space="preserve">Дата </w:t>
            </w:r>
          </w:p>
        </w:tc>
      </w:tr>
      <w:tr w:rsidR="00F858DF" w:rsidTr="00F858DF">
        <w:trPr>
          <w:trHeight w:val="283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858DF" w:rsidRDefault="00F858DF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eastAsiaTheme="minorHAnsi" w:cs="Calibri"/>
                <w:lang w:val="en-US"/>
              </w:rPr>
            </w:pPr>
          </w:p>
        </w:tc>
        <w:tc>
          <w:tcPr>
            <w:tcW w:w="5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858DF" w:rsidRDefault="00F858DF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eastAsiaTheme="minorHAnsi" w:cs="Calibri"/>
                <w:lang w:val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858DF" w:rsidRDefault="00F858DF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eastAsiaTheme="minorHAns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858DF" w:rsidRDefault="00F858DF">
            <w:pPr>
              <w:widowControl/>
              <w:autoSpaceDE w:val="0"/>
              <w:autoSpaceDN w:val="0"/>
              <w:adjustRightInd w:val="0"/>
              <w:spacing w:after="0" w:line="252" w:lineRule="auto"/>
              <w:rPr>
                <w:rFonts w:eastAsiaTheme="minorHAnsi" w:cs="Calibri"/>
                <w:lang w:val="en-US"/>
              </w:rPr>
            </w:pPr>
            <w:r>
              <w:rPr>
                <w:rFonts w:ascii="Times New Roman CYR" w:eastAsiaTheme="minorHAnsi" w:hAnsi="Times New Roman CYR" w:cs="Times New Roman CYR"/>
                <w:color w:val="000000"/>
                <w:sz w:val="24"/>
                <w:szCs w:val="24"/>
              </w:rPr>
              <w:t xml:space="preserve">план. </w:t>
            </w:r>
          </w:p>
        </w:tc>
      </w:tr>
      <w:tr w:rsidR="00F858DF" w:rsidTr="00F858DF">
        <w:trPr>
          <w:trHeight w:val="5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858DF" w:rsidRDefault="00F858DF">
            <w:pPr>
              <w:widowControl/>
              <w:autoSpaceDE w:val="0"/>
              <w:autoSpaceDN w:val="0"/>
              <w:adjustRightInd w:val="0"/>
              <w:spacing w:after="0" w:line="252" w:lineRule="auto"/>
              <w:ind w:left="38"/>
              <w:rPr>
                <w:rFonts w:eastAsiaTheme="minorHAnsi" w:cs="Calibri"/>
                <w:lang w:val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1.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858DF" w:rsidRDefault="00F858DF">
            <w:pPr>
              <w:widowControl/>
              <w:autoSpaceDE w:val="0"/>
              <w:autoSpaceDN w:val="0"/>
              <w:adjustRightInd w:val="0"/>
              <w:spacing w:after="0" w:line="252" w:lineRule="auto"/>
              <w:rPr>
                <w:rFonts w:eastAsiaTheme="minorHAnsi" w:cs="Calibri"/>
                <w:lang w:val="en-US"/>
              </w:rPr>
            </w:pPr>
            <w:r>
              <w:rPr>
                <w:rFonts w:ascii="Times New Roman CYR" w:eastAsiaTheme="minorHAnsi" w:hAnsi="Times New Roman CYR" w:cs="Times New Roman CYR"/>
                <w:color w:val="000000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 CYR" w:eastAsiaTheme="minorHAnsi" w:hAnsi="Times New Roman CYR" w:cs="Times New Roman CYR"/>
                <w:color w:val="000000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 CYR" w:eastAsiaTheme="minorHAnsi" w:hAnsi="Times New Roman CYR" w:cs="Times New Roman CYR"/>
                <w:color w:val="000000"/>
                <w:sz w:val="24"/>
                <w:szCs w:val="24"/>
              </w:rPr>
              <w:t xml:space="preserve"> в 9 классах.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858DF" w:rsidRDefault="00F858DF">
            <w:pPr>
              <w:widowControl/>
              <w:autoSpaceDE w:val="0"/>
              <w:autoSpaceDN w:val="0"/>
              <w:adjustRightInd w:val="0"/>
              <w:spacing w:after="0" w:line="252" w:lineRule="auto"/>
              <w:ind w:right="116"/>
              <w:jc w:val="center"/>
              <w:rPr>
                <w:rFonts w:eastAsiaTheme="minorHAnsi" w:cs="Calibri"/>
                <w:lang w:val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858DF" w:rsidRDefault="00F858DF">
            <w:pPr>
              <w:widowControl/>
              <w:autoSpaceDE w:val="0"/>
              <w:autoSpaceDN w:val="0"/>
              <w:adjustRightInd w:val="0"/>
              <w:spacing w:after="0" w:line="252" w:lineRule="auto"/>
              <w:rPr>
                <w:rFonts w:eastAsiaTheme="minorHAnsi" w:cs="Calibri"/>
                <w:lang w:val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F858DF" w:rsidRPr="00F858DF" w:rsidTr="00F858DF">
        <w:trPr>
          <w:trHeight w:val="8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858DF" w:rsidRDefault="00F858DF">
            <w:pPr>
              <w:widowControl/>
              <w:autoSpaceDE w:val="0"/>
              <w:autoSpaceDN w:val="0"/>
              <w:adjustRightInd w:val="0"/>
              <w:spacing w:after="0" w:line="252" w:lineRule="auto"/>
              <w:ind w:left="5"/>
              <w:rPr>
                <w:rFonts w:eastAsiaTheme="minorHAnsi" w:cs="Calibri"/>
                <w:lang w:val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2.</w:t>
            </w:r>
            <w:r>
              <w:rPr>
                <w:rFonts w:ascii="Arial" w:eastAsiaTheme="minorHAnsi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858DF" w:rsidRPr="00F858DF" w:rsidRDefault="00F858DF">
            <w:pPr>
              <w:widowControl/>
              <w:autoSpaceDE w:val="0"/>
              <w:autoSpaceDN w:val="0"/>
              <w:adjustRightInd w:val="0"/>
              <w:spacing w:after="0" w:line="252" w:lineRule="auto"/>
              <w:rPr>
                <w:rFonts w:eastAsiaTheme="minorHAnsi" w:cs="Calibri"/>
              </w:rPr>
            </w:pPr>
            <w:r>
              <w:rPr>
                <w:rFonts w:ascii="Times New Roman CYR" w:eastAsiaTheme="minorHAnsi" w:hAnsi="Times New Roman CYR" w:cs="Times New Roman CYR"/>
                <w:color w:val="000000"/>
                <w:sz w:val="24"/>
                <w:szCs w:val="24"/>
              </w:rPr>
              <w:t xml:space="preserve">Звуки и буквы башкирского языка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858DF" w:rsidRDefault="00F858DF">
            <w:pPr>
              <w:widowControl/>
              <w:autoSpaceDE w:val="0"/>
              <w:autoSpaceDN w:val="0"/>
              <w:adjustRightInd w:val="0"/>
              <w:spacing w:after="0" w:line="252" w:lineRule="auto"/>
              <w:ind w:right="116"/>
              <w:jc w:val="center"/>
              <w:rPr>
                <w:rFonts w:eastAsiaTheme="minorHAnsi" w:cs="Calibri"/>
                <w:lang w:val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858DF" w:rsidRDefault="00F858DF">
            <w:pPr>
              <w:widowControl/>
              <w:autoSpaceDE w:val="0"/>
              <w:autoSpaceDN w:val="0"/>
              <w:adjustRightInd w:val="0"/>
              <w:spacing w:after="0" w:line="252" w:lineRule="auto"/>
              <w:rPr>
                <w:rFonts w:eastAsiaTheme="minorHAnsi" w:cs="Calibri"/>
                <w:lang w:val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F858DF" w:rsidTr="00F858DF">
        <w:trPr>
          <w:trHeight w:val="5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858DF" w:rsidRDefault="00F858DF">
            <w:pPr>
              <w:widowControl/>
              <w:autoSpaceDE w:val="0"/>
              <w:autoSpaceDN w:val="0"/>
              <w:adjustRightInd w:val="0"/>
              <w:spacing w:after="0" w:line="252" w:lineRule="auto"/>
              <w:ind w:left="5"/>
              <w:rPr>
                <w:rFonts w:eastAsiaTheme="minorHAnsi" w:cs="Calibri"/>
                <w:lang w:val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3.</w:t>
            </w:r>
            <w:r>
              <w:rPr>
                <w:rFonts w:ascii="Arial" w:eastAsiaTheme="minorHAnsi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858DF" w:rsidRDefault="00F858DF">
            <w:pPr>
              <w:widowControl/>
              <w:autoSpaceDE w:val="0"/>
              <w:autoSpaceDN w:val="0"/>
              <w:adjustRightInd w:val="0"/>
              <w:spacing w:after="0" w:line="252" w:lineRule="auto"/>
              <w:rPr>
                <w:rFonts w:eastAsiaTheme="minorHAnsi" w:cs="Calibri"/>
                <w:lang w:val="en-US"/>
              </w:rPr>
            </w:pPr>
            <w:r>
              <w:rPr>
                <w:rFonts w:ascii="Times New Roman CYR" w:eastAsiaTheme="minorHAnsi" w:hAnsi="Times New Roman CYR" w:cs="Times New Roman CYR"/>
                <w:color w:val="000000"/>
                <w:sz w:val="24"/>
                <w:szCs w:val="24"/>
              </w:rPr>
              <w:t xml:space="preserve">Синонимы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858DF" w:rsidRDefault="00F858DF">
            <w:pPr>
              <w:widowControl/>
              <w:autoSpaceDE w:val="0"/>
              <w:autoSpaceDN w:val="0"/>
              <w:adjustRightInd w:val="0"/>
              <w:spacing w:after="0" w:line="252" w:lineRule="auto"/>
              <w:ind w:right="116"/>
              <w:jc w:val="center"/>
              <w:rPr>
                <w:rFonts w:eastAsiaTheme="minorHAnsi" w:cs="Calibri"/>
                <w:lang w:val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858DF" w:rsidRDefault="00F858DF">
            <w:pPr>
              <w:widowControl/>
              <w:autoSpaceDE w:val="0"/>
              <w:autoSpaceDN w:val="0"/>
              <w:adjustRightInd w:val="0"/>
              <w:spacing w:after="0" w:line="252" w:lineRule="auto"/>
              <w:rPr>
                <w:rFonts w:eastAsiaTheme="minorHAnsi" w:cs="Calibri"/>
                <w:lang w:val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F858DF" w:rsidTr="00F858DF">
        <w:trPr>
          <w:trHeight w:val="64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858DF" w:rsidRDefault="00F858DF">
            <w:pPr>
              <w:widowControl/>
              <w:autoSpaceDE w:val="0"/>
              <w:autoSpaceDN w:val="0"/>
              <w:adjustRightInd w:val="0"/>
              <w:spacing w:after="0" w:line="252" w:lineRule="auto"/>
              <w:ind w:left="5"/>
              <w:rPr>
                <w:rFonts w:eastAsiaTheme="minorHAnsi" w:cs="Calibri"/>
                <w:lang w:val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4.</w:t>
            </w:r>
            <w:r>
              <w:rPr>
                <w:rFonts w:ascii="Arial" w:eastAsiaTheme="minorHAnsi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858DF" w:rsidRDefault="00F858DF">
            <w:pPr>
              <w:widowControl/>
              <w:autoSpaceDE w:val="0"/>
              <w:autoSpaceDN w:val="0"/>
              <w:adjustRightInd w:val="0"/>
              <w:spacing w:after="0" w:line="252" w:lineRule="auto"/>
              <w:rPr>
                <w:rFonts w:eastAsiaTheme="minorHAnsi" w:cs="Calibri"/>
                <w:lang w:val="en-US"/>
              </w:rPr>
            </w:pPr>
            <w:r>
              <w:rPr>
                <w:rFonts w:ascii="Times New Roman CYR" w:eastAsiaTheme="minorHAnsi" w:hAnsi="Times New Roman CYR" w:cs="Times New Roman CYR"/>
                <w:color w:val="000000"/>
                <w:sz w:val="24"/>
                <w:szCs w:val="24"/>
              </w:rPr>
              <w:t xml:space="preserve">Антонимы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858DF" w:rsidRDefault="00F858DF">
            <w:pPr>
              <w:widowControl/>
              <w:autoSpaceDE w:val="0"/>
              <w:autoSpaceDN w:val="0"/>
              <w:adjustRightInd w:val="0"/>
              <w:spacing w:after="0" w:line="252" w:lineRule="auto"/>
              <w:ind w:right="116"/>
              <w:jc w:val="center"/>
              <w:rPr>
                <w:rFonts w:eastAsiaTheme="minorHAnsi" w:cs="Calibri"/>
                <w:lang w:val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858DF" w:rsidRDefault="00F858DF">
            <w:pPr>
              <w:widowControl/>
              <w:autoSpaceDE w:val="0"/>
              <w:autoSpaceDN w:val="0"/>
              <w:adjustRightInd w:val="0"/>
              <w:spacing w:after="0" w:line="252" w:lineRule="auto"/>
              <w:rPr>
                <w:rFonts w:eastAsiaTheme="minorHAnsi" w:cs="Calibri"/>
                <w:lang w:val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F858DF" w:rsidTr="00F858DF">
        <w:trPr>
          <w:trHeight w:val="5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858DF" w:rsidRDefault="00F858DF">
            <w:pPr>
              <w:widowControl/>
              <w:autoSpaceDE w:val="0"/>
              <w:autoSpaceDN w:val="0"/>
              <w:adjustRightInd w:val="0"/>
              <w:spacing w:after="0" w:line="252" w:lineRule="auto"/>
              <w:ind w:left="5"/>
              <w:rPr>
                <w:rFonts w:eastAsiaTheme="minorHAnsi" w:cs="Calibri"/>
                <w:lang w:val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5.</w:t>
            </w:r>
            <w:r>
              <w:rPr>
                <w:rFonts w:ascii="Arial" w:eastAsiaTheme="minorHAnsi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858DF" w:rsidRDefault="00F858DF">
            <w:pPr>
              <w:widowControl/>
              <w:autoSpaceDE w:val="0"/>
              <w:autoSpaceDN w:val="0"/>
              <w:adjustRightInd w:val="0"/>
              <w:spacing w:after="0" w:line="252" w:lineRule="auto"/>
              <w:rPr>
                <w:rFonts w:eastAsiaTheme="minorHAnsi" w:cs="Calibri"/>
                <w:lang w:val="en-US"/>
              </w:rPr>
            </w:pPr>
            <w:r>
              <w:rPr>
                <w:rFonts w:ascii="Times New Roman CYR" w:eastAsiaTheme="minorHAnsi" w:hAnsi="Times New Roman CYR" w:cs="Times New Roman CYR"/>
                <w:color w:val="000000"/>
                <w:sz w:val="24"/>
                <w:szCs w:val="24"/>
              </w:rPr>
              <w:t xml:space="preserve">Омонимы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858DF" w:rsidRDefault="00F858DF">
            <w:pPr>
              <w:widowControl/>
              <w:autoSpaceDE w:val="0"/>
              <w:autoSpaceDN w:val="0"/>
              <w:adjustRightInd w:val="0"/>
              <w:spacing w:after="0" w:line="252" w:lineRule="auto"/>
              <w:ind w:right="116"/>
              <w:jc w:val="center"/>
              <w:rPr>
                <w:rFonts w:eastAsiaTheme="minorHAnsi" w:cs="Calibri"/>
                <w:lang w:val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858DF" w:rsidRDefault="00F858DF">
            <w:pPr>
              <w:widowControl/>
              <w:autoSpaceDE w:val="0"/>
              <w:autoSpaceDN w:val="0"/>
              <w:adjustRightInd w:val="0"/>
              <w:spacing w:after="0" w:line="252" w:lineRule="auto"/>
              <w:rPr>
                <w:rFonts w:eastAsiaTheme="minorHAnsi" w:cs="Calibri"/>
                <w:lang w:val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F858DF" w:rsidTr="00F858DF">
        <w:trPr>
          <w:trHeight w:val="5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858DF" w:rsidRDefault="00F858DF">
            <w:pPr>
              <w:widowControl/>
              <w:autoSpaceDE w:val="0"/>
              <w:autoSpaceDN w:val="0"/>
              <w:adjustRightInd w:val="0"/>
              <w:spacing w:after="0" w:line="252" w:lineRule="auto"/>
              <w:ind w:left="5"/>
              <w:rPr>
                <w:rFonts w:eastAsiaTheme="minorHAnsi" w:cs="Calibri"/>
                <w:lang w:val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6.</w:t>
            </w:r>
            <w:r>
              <w:rPr>
                <w:rFonts w:ascii="Arial" w:eastAsiaTheme="minorHAnsi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858DF" w:rsidRDefault="00F858DF">
            <w:pPr>
              <w:widowControl/>
              <w:autoSpaceDE w:val="0"/>
              <w:autoSpaceDN w:val="0"/>
              <w:adjustRightInd w:val="0"/>
              <w:spacing w:after="0" w:line="252" w:lineRule="auto"/>
              <w:rPr>
                <w:rFonts w:eastAsiaTheme="minorHAnsi" w:cs="Calibri"/>
                <w:lang w:val="en-US"/>
              </w:rPr>
            </w:pPr>
            <w:r>
              <w:rPr>
                <w:rFonts w:ascii="Times New Roman CYR" w:eastAsiaTheme="minorHAnsi" w:hAnsi="Times New Roman CYR" w:cs="Times New Roman CYR"/>
                <w:color w:val="000000"/>
                <w:sz w:val="24"/>
                <w:szCs w:val="24"/>
              </w:rPr>
              <w:t xml:space="preserve">Фразеология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858DF" w:rsidRDefault="00F858DF">
            <w:pPr>
              <w:widowControl/>
              <w:autoSpaceDE w:val="0"/>
              <w:autoSpaceDN w:val="0"/>
              <w:adjustRightInd w:val="0"/>
              <w:spacing w:after="0" w:line="252" w:lineRule="auto"/>
              <w:ind w:right="116"/>
              <w:jc w:val="center"/>
              <w:rPr>
                <w:rFonts w:eastAsiaTheme="minorHAnsi" w:cs="Calibri"/>
                <w:lang w:val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858DF" w:rsidRDefault="00F858DF">
            <w:pPr>
              <w:widowControl/>
              <w:autoSpaceDE w:val="0"/>
              <w:autoSpaceDN w:val="0"/>
              <w:adjustRightInd w:val="0"/>
              <w:spacing w:after="0" w:line="252" w:lineRule="auto"/>
              <w:rPr>
                <w:rFonts w:eastAsiaTheme="minorHAnsi" w:cs="Calibri"/>
                <w:lang w:val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F858DF" w:rsidTr="00F858DF">
        <w:trPr>
          <w:trHeight w:val="5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858DF" w:rsidRDefault="00F858DF">
            <w:pPr>
              <w:widowControl/>
              <w:autoSpaceDE w:val="0"/>
              <w:autoSpaceDN w:val="0"/>
              <w:adjustRightInd w:val="0"/>
              <w:spacing w:after="0" w:line="252" w:lineRule="auto"/>
              <w:ind w:left="5"/>
              <w:rPr>
                <w:rFonts w:eastAsiaTheme="minorHAnsi" w:cs="Calibri"/>
                <w:lang w:val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7.</w:t>
            </w:r>
            <w:r>
              <w:rPr>
                <w:rFonts w:ascii="Arial" w:eastAsiaTheme="minorHAnsi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858DF" w:rsidRDefault="00F858DF">
            <w:pPr>
              <w:widowControl/>
              <w:autoSpaceDE w:val="0"/>
              <w:autoSpaceDN w:val="0"/>
              <w:adjustRightInd w:val="0"/>
              <w:spacing w:after="0" w:line="252" w:lineRule="auto"/>
              <w:rPr>
                <w:rFonts w:eastAsiaTheme="minorHAnsi" w:cs="Calibri"/>
                <w:lang w:val="en-US"/>
              </w:rPr>
            </w:pPr>
            <w:r>
              <w:rPr>
                <w:rFonts w:ascii="Times New Roman CYR" w:eastAsiaTheme="minorHAnsi" w:hAnsi="Times New Roman CYR" w:cs="Times New Roman CYR"/>
                <w:color w:val="000000"/>
                <w:sz w:val="24"/>
                <w:szCs w:val="24"/>
              </w:rPr>
              <w:t xml:space="preserve">Лексикография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858DF" w:rsidRDefault="00F858DF">
            <w:pPr>
              <w:widowControl/>
              <w:autoSpaceDE w:val="0"/>
              <w:autoSpaceDN w:val="0"/>
              <w:adjustRightInd w:val="0"/>
              <w:spacing w:after="0" w:line="252" w:lineRule="auto"/>
              <w:ind w:right="116"/>
              <w:jc w:val="center"/>
              <w:rPr>
                <w:rFonts w:eastAsiaTheme="minorHAnsi" w:cs="Calibri"/>
                <w:lang w:val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858DF" w:rsidRDefault="00F858DF">
            <w:pPr>
              <w:widowControl/>
              <w:autoSpaceDE w:val="0"/>
              <w:autoSpaceDN w:val="0"/>
              <w:adjustRightInd w:val="0"/>
              <w:spacing w:after="0" w:line="252" w:lineRule="auto"/>
              <w:rPr>
                <w:rFonts w:eastAsiaTheme="minorHAnsi" w:cs="Calibri"/>
                <w:lang w:val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F858DF" w:rsidTr="00F858DF">
        <w:trPr>
          <w:trHeight w:val="5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858DF" w:rsidRDefault="00F858DF">
            <w:pPr>
              <w:widowControl/>
              <w:autoSpaceDE w:val="0"/>
              <w:autoSpaceDN w:val="0"/>
              <w:adjustRightInd w:val="0"/>
              <w:spacing w:after="0" w:line="252" w:lineRule="auto"/>
              <w:ind w:left="5"/>
              <w:rPr>
                <w:rFonts w:eastAsiaTheme="minorHAnsi" w:cs="Calibri"/>
                <w:lang w:val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8.</w:t>
            </w:r>
            <w:r>
              <w:rPr>
                <w:rFonts w:ascii="Arial" w:eastAsiaTheme="minorHAnsi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858DF" w:rsidRDefault="00F858DF">
            <w:pPr>
              <w:widowControl/>
              <w:autoSpaceDE w:val="0"/>
              <w:autoSpaceDN w:val="0"/>
              <w:adjustRightInd w:val="0"/>
              <w:spacing w:after="0" w:line="252" w:lineRule="auto"/>
              <w:rPr>
                <w:rFonts w:eastAsiaTheme="minorHAnsi" w:cs="Calibri"/>
                <w:lang w:val="en-US"/>
              </w:rPr>
            </w:pPr>
            <w:r>
              <w:rPr>
                <w:rFonts w:ascii="Times New Roman CYR" w:eastAsiaTheme="minorHAnsi" w:hAnsi="Times New Roman CYR" w:cs="Times New Roman CYR"/>
                <w:color w:val="000000"/>
                <w:sz w:val="24"/>
                <w:szCs w:val="24"/>
              </w:rPr>
              <w:t xml:space="preserve">Имя существительное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858DF" w:rsidRDefault="00F858DF">
            <w:pPr>
              <w:widowControl/>
              <w:autoSpaceDE w:val="0"/>
              <w:autoSpaceDN w:val="0"/>
              <w:adjustRightInd w:val="0"/>
              <w:spacing w:after="0" w:line="252" w:lineRule="auto"/>
              <w:ind w:right="116"/>
              <w:jc w:val="center"/>
              <w:rPr>
                <w:rFonts w:eastAsiaTheme="minorHAnsi" w:cs="Calibri"/>
                <w:lang w:val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858DF" w:rsidRDefault="00F858DF">
            <w:pPr>
              <w:widowControl/>
              <w:autoSpaceDE w:val="0"/>
              <w:autoSpaceDN w:val="0"/>
              <w:adjustRightInd w:val="0"/>
              <w:spacing w:after="0" w:line="252" w:lineRule="auto"/>
              <w:rPr>
                <w:rFonts w:eastAsiaTheme="minorHAnsi" w:cs="Calibri"/>
                <w:lang w:val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F858DF" w:rsidTr="00F858DF">
        <w:trPr>
          <w:trHeight w:val="5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858DF" w:rsidRDefault="00F858DF">
            <w:pPr>
              <w:widowControl/>
              <w:autoSpaceDE w:val="0"/>
              <w:autoSpaceDN w:val="0"/>
              <w:adjustRightInd w:val="0"/>
              <w:spacing w:after="0" w:line="252" w:lineRule="auto"/>
              <w:ind w:left="5"/>
              <w:rPr>
                <w:rFonts w:eastAsiaTheme="minorHAnsi" w:cs="Calibri"/>
                <w:lang w:val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9.</w:t>
            </w:r>
            <w:r>
              <w:rPr>
                <w:rFonts w:ascii="Arial" w:eastAsiaTheme="minorHAnsi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858DF" w:rsidRPr="00F858DF" w:rsidRDefault="00F858DF">
            <w:pPr>
              <w:widowControl/>
              <w:autoSpaceDE w:val="0"/>
              <w:autoSpaceDN w:val="0"/>
              <w:adjustRightInd w:val="0"/>
              <w:spacing w:after="0" w:line="252" w:lineRule="auto"/>
              <w:rPr>
                <w:rFonts w:eastAsiaTheme="minorHAnsi" w:cs="Calibri"/>
              </w:rPr>
            </w:pPr>
            <w:r>
              <w:rPr>
                <w:rFonts w:ascii="Times New Roman CYR" w:eastAsiaTheme="minorHAnsi" w:hAnsi="Times New Roman CYR" w:cs="Times New Roman CYR"/>
                <w:color w:val="000000"/>
                <w:sz w:val="24"/>
                <w:szCs w:val="24"/>
              </w:rPr>
              <w:t xml:space="preserve">Изменение имен существительных по падежам, по числам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858DF" w:rsidRPr="00F858DF" w:rsidRDefault="00F858DF">
            <w:pPr>
              <w:widowControl/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eastAsiaTheme="minorHAnsi" w:cs="Calibri"/>
              </w:rPr>
            </w:pPr>
            <w:r w:rsidRPr="00F858D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r w:rsidR="00D16A1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858DF" w:rsidRPr="00F858DF" w:rsidRDefault="00F858DF">
            <w:pPr>
              <w:widowControl/>
              <w:autoSpaceDE w:val="0"/>
              <w:autoSpaceDN w:val="0"/>
              <w:adjustRightInd w:val="0"/>
              <w:spacing w:after="0" w:line="252" w:lineRule="auto"/>
              <w:rPr>
                <w:rFonts w:eastAsiaTheme="minorHAnsi" w:cs="Calibri"/>
              </w:rPr>
            </w:pPr>
            <w:r w:rsidRPr="00F858D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858DF" w:rsidTr="00F858DF">
        <w:trPr>
          <w:trHeight w:val="5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858DF" w:rsidRDefault="00F858DF">
            <w:pPr>
              <w:widowControl/>
              <w:autoSpaceDE w:val="0"/>
              <w:autoSpaceDN w:val="0"/>
              <w:adjustRightInd w:val="0"/>
              <w:spacing w:after="0" w:line="252" w:lineRule="auto"/>
              <w:ind w:left="5"/>
              <w:rPr>
                <w:rFonts w:eastAsiaTheme="minorHAnsi" w:cs="Calibri"/>
                <w:lang w:val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10.</w:t>
            </w:r>
            <w:r>
              <w:rPr>
                <w:rFonts w:ascii="Arial" w:eastAsiaTheme="minorHAnsi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858DF" w:rsidRDefault="00F858DF">
            <w:pPr>
              <w:widowControl/>
              <w:autoSpaceDE w:val="0"/>
              <w:autoSpaceDN w:val="0"/>
              <w:adjustRightInd w:val="0"/>
              <w:spacing w:after="0" w:line="252" w:lineRule="auto"/>
              <w:rPr>
                <w:rFonts w:eastAsiaTheme="minorHAnsi" w:cs="Calibri"/>
                <w:lang w:val="en-US"/>
              </w:rPr>
            </w:pPr>
            <w:r>
              <w:rPr>
                <w:rFonts w:ascii="Times New Roman CYR" w:eastAsiaTheme="minorHAnsi" w:hAnsi="Times New Roman CYR" w:cs="Times New Roman CYR"/>
                <w:color w:val="000000"/>
                <w:sz w:val="24"/>
                <w:szCs w:val="24"/>
              </w:rPr>
              <w:t xml:space="preserve">Имя прилагательное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858DF" w:rsidRDefault="00F858DF">
            <w:pPr>
              <w:widowControl/>
              <w:autoSpaceDE w:val="0"/>
              <w:autoSpaceDN w:val="0"/>
              <w:adjustRightInd w:val="0"/>
              <w:spacing w:after="0" w:line="252" w:lineRule="auto"/>
              <w:ind w:right="116"/>
              <w:jc w:val="center"/>
              <w:rPr>
                <w:rFonts w:eastAsiaTheme="minorHAnsi" w:cs="Calibri"/>
                <w:lang w:val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858DF" w:rsidRDefault="00F858DF">
            <w:pPr>
              <w:widowControl/>
              <w:autoSpaceDE w:val="0"/>
              <w:autoSpaceDN w:val="0"/>
              <w:adjustRightInd w:val="0"/>
              <w:spacing w:after="0" w:line="252" w:lineRule="auto"/>
              <w:rPr>
                <w:rFonts w:eastAsiaTheme="minorHAnsi" w:cs="Calibri"/>
                <w:lang w:val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F858DF" w:rsidTr="00F858DF">
        <w:trPr>
          <w:trHeight w:val="5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858DF" w:rsidRDefault="00F858DF">
            <w:pPr>
              <w:widowControl/>
              <w:autoSpaceDE w:val="0"/>
              <w:autoSpaceDN w:val="0"/>
              <w:adjustRightInd w:val="0"/>
              <w:spacing w:after="0" w:line="252" w:lineRule="auto"/>
              <w:ind w:left="5"/>
              <w:rPr>
                <w:rFonts w:eastAsiaTheme="minorHAnsi" w:cs="Calibri"/>
                <w:lang w:val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11.</w:t>
            </w:r>
            <w:r>
              <w:rPr>
                <w:rFonts w:ascii="Arial" w:eastAsiaTheme="minorHAnsi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858DF" w:rsidRDefault="00F858DF">
            <w:pPr>
              <w:widowControl/>
              <w:autoSpaceDE w:val="0"/>
              <w:autoSpaceDN w:val="0"/>
              <w:adjustRightInd w:val="0"/>
              <w:spacing w:after="0" w:line="252" w:lineRule="auto"/>
              <w:rPr>
                <w:rFonts w:eastAsiaTheme="minorHAnsi" w:cs="Calibri"/>
                <w:lang w:val="en-US"/>
              </w:rPr>
            </w:pPr>
            <w:r>
              <w:rPr>
                <w:rFonts w:ascii="Times New Roman CYR" w:eastAsiaTheme="minorHAnsi" w:hAnsi="Times New Roman CYR" w:cs="Times New Roman CYR"/>
                <w:color w:val="000000"/>
                <w:sz w:val="24"/>
                <w:szCs w:val="24"/>
              </w:rPr>
              <w:t xml:space="preserve">Числительное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858DF" w:rsidRDefault="00F858DF">
            <w:pPr>
              <w:widowControl/>
              <w:autoSpaceDE w:val="0"/>
              <w:autoSpaceDN w:val="0"/>
              <w:adjustRightInd w:val="0"/>
              <w:spacing w:after="0" w:line="252" w:lineRule="auto"/>
              <w:ind w:right="116"/>
              <w:jc w:val="center"/>
              <w:rPr>
                <w:rFonts w:eastAsiaTheme="minorHAnsi" w:cs="Calibri"/>
                <w:lang w:val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858DF" w:rsidRDefault="00F858DF">
            <w:pPr>
              <w:widowControl/>
              <w:autoSpaceDE w:val="0"/>
              <w:autoSpaceDN w:val="0"/>
              <w:adjustRightInd w:val="0"/>
              <w:spacing w:after="0" w:line="252" w:lineRule="auto"/>
              <w:rPr>
                <w:rFonts w:eastAsiaTheme="minorHAnsi" w:cs="Calibri"/>
                <w:lang w:val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F858DF" w:rsidTr="00F858DF">
        <w:trPr>
          <w:trHeight w:val="5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858DF" w:rsidRDefault="00F858DF">
            <w:pPr>
              <w:widowControl/>
              <w:autoSpaceDE w:val="0"/>
              <w:autoSpaceDN w:val="0"/>
              <w:adjustRightInd w:val="0"/>
              <w:spacing w:after="0" w:line="252" w:lineRule="auto"/>
              <w:ind w:left="5"/>
              <w:rPr>
                <w:rFonts w:eastAsiaTheme="minorHAnsi" w:cs="Calibri"/>
                <w:lang w:val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12.</w:t>
            </w:r>
            <w:r>
              <w:rPr>
                <w:rFonts w:ascii="Arial" w:eastAsiaTheme="minorHAnsi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858DF" w:rsidRDefault="00F858DF">
            <w:pPr>
              <w:widowControl/>
              <w:autoSpaceDE w:val="0"/>
              <w:autoSpaceDN w:val="0"/>
              <w:adjustRightInd w:val="0"/>
              <w:spacing w:after="0" w:line="252" w:lineRule="auto"/>
              <w:rPr>
                <w:rFonts w:eastAsiaTheme="minorHAnsi" w:cs="Calibri"/>
                <w:lang w:val="en-US"/>
              </w:rPr>
            </w:pPr>
            <w:r>
              <w:rPr>
                <w:rFonts w:ascii="Times New Roman CYR" w:eastAsiaTheme="minorHAnsi" w:hAnsi="Times New Roman CYR" w:cs="Times New Roman CYR"/>
                <w:color w:val="000000"/>
                <w:sz w:val="24"/>
                <w:szCs w:val="24"/>
              </w:rPr>
              <w:t xml:space="preserve">Местоимение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858DF" w:rsidRDefault="00F858DF">
            <w:pPr>
              <w:widowControl/>
              <w:autoSpaceDE w:val="0"/>
              <w:autoSpaceDN w:val="0"/>
              <w:adjustRightInd w:val="0"/>
              <w:spacing w:after="0" w:line="252" w:lineRule="auto"/>
              <w:ind w:right="116"/>
              <w:jc w:val="center"/>
              <w:rPr>
                <w:rFonts w:eastAsiaTheme="minorHAnsi" w:cs="Calibri"/>
                <w:lang w:val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858DF" w:rsidRDefault="00F858DF">
            <w:pPr>
              <w:widowControl/>
              <w:autoSpaceDE w:val="0"/>
              <w:autoSpaceDN w:val="0"/>
              <w:adjustRightInd w:val="0"/>
              <w:spacing w:after="0" w:line="252" w:lineRule="auto"/>
              <w:rPr>
                <w:rFonts w:eastAsiaTheme="minorHAnsi" w:cs="Calibri"/>
                <w:lang w:val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F858DF" w:rsidTr="00F858DF">
        <w:trPr>
          <w:trHeight w:val="57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858DF" w:rsidRDefault="00F858DF">
            <w:pPr>
              <w:widowControl/>
              <w:autoSpaceDE w:val="0"/>
              <w:autoSpaceDN w:val="0"/>
              <w:adjustRightInd w:val="0"/>
              <w:spacing w:after="0" w:line="252" w:lineRule="auto"/>
              <w:ind w:left="5"/>
              <w:rPr>
                <w:rFonts w:eastAsiaTheme="minorHAnsi" w:cs="Calibri"/>
                <w:lang w:val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13.</w:t>
            </w:r>
            <w:r>
              <w:rPr>
                <w:rFonts w:ascii="Arial" w:eastAsiaTheme="minorHAnsi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858DF" w:rsidRPr="00F858DF" w:rsidRDefault="00F858DF">
            <w:pPr>
              <w:widowControl/>
              <w:autoSpaceDE w:val="0"/>
              <w:autoSpaceDN w:val="0"/>
              <w:adjustRightInd w:val="0"/>
              <w:spacing w:after="0" w:line="252" w:lineRule="auto"/>
              <w:rPr>
                <w:rFonts w:eastAsiaTheme="minorHAnsi" w:cs="Calibri"/>
              </w:rPr>
            </w:pPr>
            <w:r>
              <w:rPr>
                <w:rFonts w:ascii="Times New Roman CYR" w:eastAsiaTheme="minorHAnsi" w:hAnsi="Times New Roman CYR" w:cs="Times New Roman CYR"/>
                <w:color w:val="000000"/>
                <w:sz w:val="24"/>
                <w:szCs w:val="24"/>
              </w:rPr>
              <w:t xml:space="preserve">Изменение личных местоимений по падежам.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858DF" w:rsidRPr="00F858DF" w:rsidRDefault="00D16A16">
            <w:pPr>
              <w:widowControl/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eastAsiaTheme="minorHAnsi" w:cs="Calibri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</w:t>
            </w:r>
            <w:r w:rsidR="00F858DF" w:rsidRPr="00F858D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858DF" w:rsidRPr="00F858DF" w:rsidRDefault="00F858DF">
            <w:pPr>
              <w:widowControl/>
              <w:autoSpaceDE w:val="0"/>
              <w:autoSpaceDN w:val="0"/>
              <w:adjustRightInd w:val="0"/>
              <w:spacing w:after="0" w:line="252" w:lineRule="auto"/>
              <w:rPr>
                <w:rFonts w:eastAsiaTheme="minorHAnsi" w:cs="Calibri"/>
              </w:rPr>
            </w:pPr>
            <w:r w:rsidRPr="00F858D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858DF" w:rsidTr="00D16A16">
        <w:trPr>
          <w:trHeight w:val="32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858DF" w:rsidRDefault="00F858DF">
            <w:pPr>
              <w:widowControl/>
              <w:autoSpaceDE w:val="0"/>
              <w:autoSpaceDN w:val="0"/>
              <w:adjustRightInd w:val="0"/>
              <w:spacing w:after="0" w:line="252" w:lineRule="auto"/>
              <w:ind w:left="5"/>
              <w:rPr>
                <w:rFonts w:eastAsiaTheme="minorHAnsi" w:cs="Calibri"/>
                <w:lang w:val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14.</w:t>
            </w:r>
            <w:r>
              <w:rPr>
                <w:rFonts w:ascii="Arial" w:eastAsiaTheme="minorHAnsi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16A16" w:rsidRPr="00F858DF" w:rsidRDefault="00F858DF" w:rsidP="00D16A16">
            <w:pPr>
              <w:autoSpaceDE w:val="0"/>
              <w:autoSpaceDN w:val="0"/>
              <w:adjustRightInd w:val="0"/>
              <w:spacing w:after="0" w:line="252" w:lineRule="auto"/>
              <w:rPr>
                <w:rFonts w:eastAsiaTheme="minorHAnsi" w:cs="Calibri"/>
              </w:rPr>
            </w:pPr>
            <w:r>
              <w:rPr>
                <w:rFonts w:ascii="Times New Roman CYR" w:eastAsiaTheme="minorHAnsi" w:hAnsi="Times New Roman CYR" w:cs="Times New Roman CYR"/>
                <w:color w:val="000000"/>
                <w:sz w:val="24"/>
                <w:szCs w:val="24"/>
              </w:rPr>
              <w:t xml:space="preserve">Глагол. Изменение </w:t>
            </w:r>
            <w:proofErr w:type="spellStart"/>
            <w:r>
              <w:rPr>
                <w:rFonts w:ascii="Times New Roman CYR" w:eastAsiaTheme="minorHAnsi" w:hAnsi="Times New Roman CYR" w:cs="Times New Roman CYR"/>
                <w:color w:val="000000"/>
                <w:sz w:val="24"/>
                <w:szCs w:val="24"/>
              </w:rPr>
              <w:t>г</w:t>
            </w:r>
            <w:r w:rsidR="00D16A16">
              <w:rPr>
                <w:rFonts w:ascii="Times New Roman CYR" w:eastAsiaTheme="minorHAnsi" w:hAnsi="Times New Roman CYR" w:cs="Times New Roman CYR"/>
                <w:color w:val="000000"/>
                <w:sz w:val="24"/>
                <w:szCs w:val="24"/>
              </w:rPr>
              <w:t>лаголапо</w:t>
            </w:r>
            <w:proofErr w:type="spellEnd"/>
            <w:r w:rsidR="00D16A16">
              <w:rPr>
                <w:rFonts w:ascii="Times New Roman CYR" w:eastAsiaTheme="minorHAnsi" w:hAnsi="Times New Roman CYR" w:cs="Times New Roman CYR"/>
                <w:color w:val="000000"/>
                <w:sz w:val="24"/>
                <w:szCs w:val="24"/>
              </w:rPr>
              <w:t xml:space="preserve"> лицам и числам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858DF" w:rsidRDefault="00F858DF">
            <w:pPr>
              <w:widowControl/>
              <w:autoSpaceDE w:val="0"/>
              <w:autoSpaceDN w:val="0"/>
              <w:adjustRightInd w:val="0"/>
              <w:spacing w:after="0" w:line="252" w:lineRule="auto"/>
              <w:ind w:right="116"/>
              <w:jc w:val="center"/>
              <w:rPr>
                <w:rFonts w:eastAsiaTheme="minorHAnsi" w:cs="Calibri"/>
                <w:lang w:val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858DF" w:rsidRDefault="00F858DF">
            <w:pPr>
              <w:widowControl/>
              <w:autoSpaceDE w:val="0"/>
              <w:autoSpaceDN w:val="0"/>
              <w:adjustRightInd w:val="0"/>
              <w:spacing w:after="0" w:line="252" w:lineRule="auto"/>
              <w:rPr>
                <w:rFonts w:eastAsiaTheme="minorHAnsi" w:cs="Calibri"/>
                <w:lang w:val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D16A16" w:rsidTr="00D16A16">
        <w:trPr>
          <w:trHeight w:val="339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16A16" w:rsidRPr="00D16A16" w:rsidRDefault="00D16A16" w:rsidP="00D16A16">
            <w:pPr>
              <w:autoSpaceDE w:val="0"/>
              <w:autoSpaceDN w:val="0"/>
              <w:adjustRightInd w:val="0"/>
              <w:spacing w:after="0" w:line="252" w:lineRule="auto"/>
              <w:ind w:left="5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16A16" w:rsidRDefault="00D16A16" w:rsidP="00D16A1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 CYR" w:eastAsiaTheme="minorHAnsi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eastAsiaTheme="minorHAnsi" w:hAnsi="Times New Roman CYR" w:cs="Times New Roman CYR"/>
                <w:color w:val="000000"/>
                <w:sz w:val="24"/>
                <w:szCs w:val="24"/>
              </w:rPr>
              <w:t>Личные глагольные формы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16A16" w:rsidRPr="00D16A16" w:rsidRDefault="00D16A16" w:rsidP="00D16A16">
            <w:pPr>
              <w:autoSpaceDE w:val="0"/>
              <w:autoSpaceDN w:val="0"/>
              <w:adjustRightInd w:val="0"/>
              <w:spacing w:after="0" w:line="252" w:lineRule="auto"/>
              <w:ind w:right="116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16A16" w:rsidRDefault="00D16A16" w:rsidP="00D16A1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D16A16" w:rsidTr="00D16A16">
        <w:trPr>
          <w:trHeight w:val="326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16A16" w:rsidRPr="00D16A16" w:rsidRDefault="00D16A16" w:rsidP="00D16A16">
            <w:pPr>
              <w:autoSpaceDE w:val="0"/>
              <w:autoSpaceDN w:val="0"/>
              <w:adjustRightInd w:val="0"/>
              <w:spacing w:after="0" w:line="252" w:lineRule="auto"/>
              <w:ind w:left="5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16A16" w:rsidRDefault="00D16A16" w:rsidP="00D16A1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 CYR" w:eastAsiaTheme="minorHAnsi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eastAsiaTheme="minorHAnsi" w:hAnsi="Times New Roman CYR" w:cs="Times New Roman CYR"/>
                <w:color w:val="000000"/>
                <w:sz w:val="24"/>
                <w:szCs w:val="24"/>
              </w:rPr>
              <w:t>Безличные глагольные формы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16A16" w:rsidRPr="00D16A16" w:rsidRDefault="00D16A16" w:rsidP="00D16A16">
            <w:pPr>
              <w:autoSpaceDE w:val="0"/>
              <w:autoSpaceDN w:val="0"/>
              <w:adjustRightInd w:val="0"/>
              <w:spacing w:after="0" w:line="252" w:lineRule="auto"/>
              <w:ind w:right="116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16A16" w:rsidRDefault="00D16A16" w:rsidP="00D16A1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D16A16" w:rsidTr="00D16A16">
        <w:trPr>
          <w:trHeight w:val="240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6A16" w:rsidRPr="00D16A16" w:rsidRDefault="00D16A16" w:rsidP="00D16A16">
            <w:pPr>
              <w:autoSpaceDE w:val="0"/>
              <w:autoSpaceDN w:val="0"/>
              <w:adjustRightInd w:val="0"/>
              <w:spacing w:after="0" w:line="252" w:lineRule="auto"/>
              <w:ind w:left="5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6A16" w:rsidRDefault="00D16A16" w:rsidP="00D16A1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 CYR" w:eastAsiaTheme="minorHAnsi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eastAsiaTheme="minorHAnsi" w:hAnsi="Times New Roman CYR" w:cs="Times New Roman CYR"/>
                <w:color w:val="000000"/>
                <w:sz w:val="24"/>
                <w:szCs w:val="24"/>
              </w:rPr>
              <w:t>Наклонения глагола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6A16" w:rsidRPr="00D16A16" w:rsidRDefault="00D16A16" w:rsidP="00D16A16">
            <w:pPr>
              <w:autoSpaceDE w:val="0"/>
              <w:autoSpaceDN w:val="0"/>
              <w:adjustRightInd w:val="0"/>
              <w:spacing w:after="0" w:line="252" w:lineRule="auto"/>
              <w:ind w:right="116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6A16" w:rsidRDefault="00D16A16" w:rsidP="00D16A1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F858DF" w:rsidTr="001A07B9">
        <w:trPr>
          <w:trHeight w:val="32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858DF" w:rsidRDefault="00D16A16">
            <w:pPr>
              <w:widowControl/>
              <w:autoSpaceDE w:val="0"/>
              <w:autoSpaceDN w:val="0"/>
              <w:adjustRightInd w:val="0"/>
              <w:spacing w:after="0" w:line="252" w:lineRule="auto"/>
              <w:ind w:left="5"/>
              <w:rPr>
                <w:rFonts w:eastAsiaTheme="minorHAnsi" w:cs="Calibri"/>
                <w:lang w:val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</w:t>
            </w:r>
            <w:r w:rsidR="00F858DF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.</w:t>
            </w:r>
            <w:r w:rsidR="00F858DF">
              <w:rPr>
                <w:rFonts w:ascii="Arial" w:eastAsiaTheme="minorHAnsi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r w:rsidR="00F858DF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858DF" w:rsidRDefault="00F858DF">
            <w:pPr>
              <w:widowControl/>
              <w:autoSpaceDE w:val="0"/>
              <w:autoSpaceDN w:val="0"/>
              <w:adjustRightInd w:val="0"/>
              <w:spacing w:after="0" w:line="252" w:lineRule="auto"/>
              <w:rPr>
                <w:rFonts w:eastAsiaTheme="minorHAnsi" w:cs="Calibri"/>
                <w:lang w:val="en-US"/>
              </w:rPr>
            </w:pPr>
            <w:r>
              <w:rPr>
                <w:rFonts w:ascii="Times New Roman CYR" w:eastAsiaTheme="minorHAnsi" w:hAnsi="Times New Roman CYR" w:cs="Times New Roman CYR"/>
                <w:color w:val="000000"/>
                <w:sz w:val="24"/>
                <w:szCs w:val="24"/>
              </w:rPr>
              <w:t xml:space="preserve">Предлоги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858DF" w:rsidRDefault="00F858DF">
            <w:pPr>
              <w:widowControl/>
              <w:autoSpaceDE w:val="0"/>
              <w:autoSpaceDN w:val="0"/>
              <w:adjustRightInd w:val="0"/>
              <w:spacing w:after="0" w:line="252" w:lineRule="auto"/>
              <w:ind w:right="116"/>
              <w:jc w:val="center"/>
              <w:rPr>
                <w:rFonts w:eastAsiaTheme="minorHAnsi" w:cs="Calibri"/>
                <w:lang w:val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858DF" w:rsidRDefault="00F858DF">
            <w:pPr>
              <w:widowControl/>
              <w:autoSpaceDE w:val="0"/>
              <w:autoSpaceDN w:val="0"/>
              <w:adjustRightInd w:val="0"/>
              <w:spacing w:after="0" w:line="252" w:lineRule="auto"/>
              <w:rPr>
                <w:rFonts w:eastAsiaTheme="minorHAnsi" w:cs="Calibri"/>
                <w:lang w:val="en-U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1A07B9" w:rsidTr="001A07B9">
        <w:trPr>
          <w:trHeight w:val="222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A07B9" w:rsidRPr="001A07B9" w:rsidRDefault="001A07B9" w:rsidP="001A07B9">
            <w:pPr>
              <w:autoSpaceDE w:val="0"/>
              <w:autoSpaceDN w:val="0"/>
              <w:adjustRightInd w:val="0"/>
              <w:spacing w:after="0" w:line="252" w:lineRule="auto"/>
              <w:ind w:left="5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ba-RU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ba-RU"/>
              </w:rPr>
              <w:t>19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A07B9" w:rsidRPr="001A07B9" w:rsidRDefault="001A07B9" w:rsidP="001A07B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 CYR" w:eastAsiaTheme="minorHAnsi" w:hAnsi="Times New Roman CYR" w:cs="Times New Roman CYR"/>
                <w:color w:val="000000"/>
                <w:sz w:val="24"/>
                <w:szCs w:val="24"/>
                <w:lang w:val="ba-RU"/>
              </w:rPr>
            </w:pPr>
            <w:r>
              <w:rPr>
                <w:rFonts w:ascii="Times New Roman CYR" w:eastAsiaTheme="minorHAnsi" w:hAnsi="Times New Roman CYR" w:cs="Times New Roman CYR"/>
                <w:color w:val="000000"/>
                <w:sz w:val="24"/>
                <w:szCs w:val="24"/>
                <w:lang w:val="ba-RU"/>
              </w:rPr>
              <w:t>Контрольная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A07B9" w:rsidRPr="00224F17" w:rsidRDefault="00224F17" w:rsidP="001A07B9">
            <w:pPr>
              <w:autoSpaceDE w:val="0"/>
              <w:autoSpaceDN w:val="0"/>
              <w:adjustRightInd w:val="0"/>
              <w:spacing w:after="0" w:line="252" w:lineRule="auto"/>
              <w:ind w:right="116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ba-RU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ba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A07B9" w:rsidRDefault="001A07B9" w:rsidP="001A07B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D16A16" w:rsidTr="00D16A16">
        <w:trPr>
          <w:trHeight w:val="421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16A16" w:rsidRPr="001A07B9" w:rsidRDefault="001A07B9" w:rsidP="00B04578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ba-RU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ba-RU"/>
              </w:rPr>
              <w:t>20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16A16" w:rsidRDefault="00D16A16" w:rsidP="00D16A16">
            <w:pPr>
              <w:widowControl/>
              <w:spacing w:after="0" w:line="240" w:lineRule="auto"/>
              <w:rPr>
                <w:rFonts w:eastAsia="Times New Roman" w:cs="Calibri"/>
                <w:lang w:eastAsia="ru-RU"/>
              </w:rPr>
            </w:pPr>
            <w:proofErr w:type="spellStart"/>
            <w:r w:rsidRPr="00B04578">
              <w:rPr>
                <w:rFonts w:eastAsia="Times New Roman" w:cs="Calibri"/>
                <w:lang w:eastAsia="ru-RU"/>
              </w:rPr>
              <w:t>Синтаксис</w:t>
            </w:r>
            <w:proofErr w:type="gramStart"/>
            <w:r w:rsidRPr="00B04578">
              <w:rPr>
                <w:rFonts w:eastAsia="Times New Roman" w:cs="Calibri"/>
                <w:lang w:eastAsia="ru-RU"/>
              </w:rPr>
              <w:t>.П</w:t>
            </w:r>
            <w:proofErr w:type="gramEnd"/>
            <w:r w:rsidRPr="00B04578">
              <w:rPr>
                <w:rFonts w:eastAsia="Times New Roman" w:cs="Calibri"/>
                <w:lang w:eastAsia="ru-RU"/>
              </w:rPr>
              <w:t>ростое</w:t>
            </w:r>
            <w:proofErr w:type="spellEnd"/>
            <w:r w:rsidRPr="00B04578">
              <w:rPr>
                <w:rFonts w:eastAsia="Times New Roman" w:cs="Calibri"/>
                <w:lang w:eastAsia="ru-RU"/>
              </w:rPr>
              <w:t xml:space="preserve"> </w:t>
            </w:r>
            <w:proofErr w:type="spellStart"/>
            <w:r w:rsidRPr="00B04578">
              <w:rPr>
                <w:rFonts w:eastAsia="Times New Roman" w:cs="Calibri"/>
                <w:lang w:eastAsia="ru-RU"/>
              </w:rPr>
              <w:t>предложение.</w:t>
            </w:r>
            <w:r>
              <w:rPr>
                <w:rFonts w:eastAsia="Times New Roman" w:cs="Calibri"/>
                <w:lang w:eastAsia="ru-RU"/>
              </w:rPr>
              <w:t>Односотавное</w:t>
            </w:r>
            <w:proofErr w:type="spellEnd"/>
            <w:r>
              <w:rPr>
                <w:rFonts w:eastAsia="Times New Roman" w:cs="Calibri"/>
                <w:lang w:eastAsia="ru-RU"/>
              </w:rPr>
              <w:t xml:space="preserve"> и двусоставное предложения</w:t>
            </w:r>
          </w:p>
          <w:p w:rsidR="00D16A16" w:rsidRDefault="00D16A16" w:rsidP="00B0457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 CYR" w:eastAsiaTheme="minorHAnsi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16A16" w:rsidRPr="00224F17" w:rsidRDefault="00224F17" w:rsidP="00B04578">
            <w:pPr>
              <w:autoSpaceDE w:val="0"/>
              <w:autoSpaceDN w:val="0"/>
              <w:adjustRightInd w:val="0"/>
              <w:spacing w:after="0" w:line="252" w:lineRule="auto"/>
              <w:ind w:right="116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ba-RU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ba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16A16" w:rsidRPr="00B04578" w:rsidRDefault="00D16A16" w:rsidP="00B0457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D16A16" w:rsidTr="00D16A16">
        <w:trPr>
          <w:trHeight w:val="394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16A16" w:rsidRPr="001A07B9" w:rsidRDefault="00D16A16" w:rsidP="00B04578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ba-RU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</w:t>
            </w:r>
            <w:r w:rsidR="001A07B9">
              <w:rPr>
                <w:rFonts w:ascii="Times New Roman" w:eastAsiaTheme="minorHAnsi" w:hAnsi="Times New Roman"/>
                <w:color w:val="000000"/>
                <w:sz w:val="24"/>
                <w:szCs w:val="24"/>
                <w:lang w:val="ba-RU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tbl>
            <w:tblPr>
              <w:tblW w:w="7122" w:type="dxa"/>
              <w:tblLayout w:type="fixed"/>
              <w:tblLook w:val="04A0"/>
            </w:tblPr>
            <w:tblGrid>
              <w:gridCol w:w="7122"/>
            </w:tblGrid>
            <w:tr w:rsidR="00D16A16" w:rsidRPr="00B04578" w:rsidTr="001C4FB3">
              <w:trPr>
                <w:trHeight w:val="300"/>
              </w:trPr>
              <w:tc>
                <w:tcPr>
                  <w:tcW w:w="7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16A16" w:rsidRPr="00B04578" w:rsidRDefault="00D16A16" w:rsidP="001C4FB3">
                  <w:pPr>
                    <w:widowControl/>
                    <w:spacing w:after="0" w:line="240" w:lineRule="auto"/>
                    <w:rPr>
                      <w:rFonts w:eastAsia="Times New Roman" w:cs="Calibri"/>
                      <w:lang w:eastAsia="ru-RU"/>
                    </w:rPr>
                  </w:pPr>
                  <w:r w:rsidRPr="00B04578">
                    <w:rPr>
                      <w:rFonts w:eastAsia="Times New Roman" w:cs="Calibri"/>
                      <w:lang w:eastAsia="ru-RU"/>
                    </w:rPr>
                    <w:t xml:space="preserve">Члены </w:t>
                  </w:r>
                  <w:proofErr w:type="spellStart"/>
                  <w:r w:rsidRPr="00B04578">
                    <w:rPr>
                      <w:rFonts w:eastAsia="Times New Roman" w:cs="Calibri"/>
                      <w:lang w:eastAsia="ru-RU"/>
                    </w:rPr>
                    <w:t>предложения</w:t>
                  </w:r>
                  <w:proofErr w:type="gramStart"/>
                  <w:r w:rsidRPr="00B04578">
                    <w:rPr>
                      <w:rFonts w:eastAsia="Times New Roman" w:cs="Calibri"/>
                      <w:lang w:eastAsia="ru-RU"/>
                    </w:rPr>
                    <w:t>.Г</w:t>
                  </w:r>
                  <w:proofErr w:type="gramEnd"/>
                  <w:r w:rsidRPr="00B04578">
                    <w:rPr>
                      <w:rFonts w:eastAsia="Times New Roman" w:cs="Calibri"/>
                      <w:lang w:eastAsia="ru-RU"/>
                    </w:rPr>
                    <w:t>лавные</w:t>
                  </w:r>
                  <w:proofErr w:type="spellEnd"/>
                  <w:r w:rsidRPr="00B04578">
                    <w:rPr>
                      <w:rFonts w:eastAsia="Times New Roman" w:cs="Calibri"/>
                      <w:lang w:eastAsia="ru-RU"/>
                    </w:rPr>
                    <w:t xml:space="preserve"> члены предложения.</w:t>
                  </w:r>
                </w:p>
              </w:tc>
            </w:tr>
            <w:tr w:rsidR="00D16A16" w:rsidRPr="00B04578" w:rsidTr="001C4FB3">
              <w:trPr>
                <w:trHeight w:val="300"/>
              </w:trPr>
              <w:tc>
                <w:tcPr>
                  <w:tcW w:w="7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16A16" w:rsidRPr="00B04578" w:rsidRDefault="00D16A16" w:rsidP="001C4FB3">
                  <w:pPr>
                    <w:widowControl/>
                    <w:spacing w:after="0" w:line="240" w:lineRule="auto"/>
                    <w:rPr>
                      <w:rFonts w:eastAsia="Times New Roman" w:cs="Calibri"/>
                      <w:lang w:eastAsia="ru-RU"/>
                    </w:rPr>
                  </w:pPr>
                  <w:r w:rsidRPr="00B04578">
                    <w:rPr>
                      <w:rFonts w:eastAsia="Times New Roman" w:cs="Calibri"/>
                      <w:lang w:eastAsia="ru-RU"/>
                    </w:rPr>
                    <w:t>Второстепенные члены предложения.</w:t>
                  </w:r>
                </w:p>
              </w:tc>
            </w:tr>
          </w:tbl>
          <w:p w:rsidR="00D16A16" w:rsidRPr="00B04578" w:rsidRDefault="00D16A16" w:rsidP="00B04578">
            <w:pPr>
              <w:autoSpaceDE w:val="0"/>
              <w:autoSpaceDN w:val="0"/>
              <w:adjustRightInd w:val="0"/>
              <w:spacing w:after="0" w:line="252" w:lineRule="auto"/>
              <w:rPr>
                <w:rFonts w:eastAsia="Times New Roman" w:cs="Calibri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16A16" w:rsidRPr="00224F17" w:rsidRDefault="00224F17" w:rsidP="00B04578">
            <w:pPr>
              <w:autoSpaceDE w:val="0"/>
              <w:autoSpaceDN w:val="0"/>
              <w:adjustRightInd w:val="0"/>
              <w:spacing w:after="0" w:line="252" w:lineRule="auto"/>
              <w:ind w:right="116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ba-RU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ba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16A16" w:rsidRPr="00B04578" w:rsidRDefault="00D16A16" w:rsidP="00B0457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D16A16" w:rsidTr="001A07B9">
        <w:trPr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16A16" w:rsidRPr="001A07B9" w:rsidRDefault="001A07B9" w:rsidP="00B04578">
            <w:pPr>
              <w:autoSpaceDE w:val="0"/>
              <w:autoSpaceDN w:val="0"/>
              <w:adjustRightInd w:val="0"/>
              <w:spacing w:after="0" w:line="252" w:lineRule="auto"/>
              <w:ind w:left="5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ba-RU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ba-RU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tbl>
            <w:tblPr>
              <w:tblW w:w="7122" w:type="dxa"/>
              <w:tblLayout w:type="fixed"/>
              <w:tblLook w:val="04A0"/>
            </w:tblPr>
            <w:tblGrid>
              <w:gridCol w:w="7122"/>
            </w:tblGrid>
            <w:tr w:rsidR="00D16A16" w:rsidRPr="00B04578" w:rsidTr="00B04578">
              <w:trPr>
                <w:trHeight w:val="300"/>
              </w:trPr>
              <w:tc>
                <w:tcPr>
                  <w:tcW w:w="7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16A16" w:rsidRPr="00B04578" w:rsidRDefault="00D16A16" w:rsidP="00B04578">
                  <w:pPr>
                    <w:widowControl/>
                    <w:spacing w:after="0" w:line="240" w:lineRule="auto"/>
                    <w:rPr>
                      <w:rFonts w:eastAsia="Times New Roman" w:cs="Calibri"/>
                      <w:lang w:eastAsia="ru-RU"/>
                    </w:rPr>
                  </w:pPr>
                </w:p>
              </w:tc>
            </w:tr>
            <w:tr w:rsidR="00D16A16" w:rsidRPr="00B04578" w:rsidTr="00B04578">
              <w:trPr>
                <w:trHeight w:val="300"/>
              </w:trPr>
              <w:tc>
                <w:tcPr>
                  <w:tcW w:w="7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16A16" w:rsidRPr="00B04578" w:rsidRDefault="00D16A16" w:rsidP="00B04578">
                  <w:pPr>
                    <w:widowControl/>
                    <w:spacing w:after="0" w:line="240" w:lineRule="auto"/>
                    <w:rPr>
                      <w:rFonts w:eastAsia="Times New Roman" w:cs="Calibri"/>
                      <w:lang w:eastAsia="ru-RU"/>
                    </w:rPr>
                  </w:pPr>
                  <w:r w:rsidRPr="00B04578">
                    <w:rPr>
                      <w:rFonts w:eastAsia="Times New Roman" w:cs="Calibri"/>
                      <w:lang w:eastAsia="ru-RU"/>
                    </w:rPr>
                    <w:t>Сложное предложение.</w:t>
                  </w:r>
                </w:p>
              </w:tc>
            </w:tr>
            <w:tr w:rsidR="00D16A16" w:rsidRPr="00B04578" w:rsidTr="00B04578">
              <w:trPr>
                <w:trHeight w:val="300"/>
              </w:trPr>
              <w:tc>
                <w:tcPr>
                  <w:tcW w:w="7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A07B9" w:rsidRDefault="00D16A16" w:rsidP="00B04578">
                  <w:pPr>
                    <w:widowControl/>
                    <w:spacing w:after="0" w:line="240" w:lineRule="auto"/>
                    <w:rPr>
                      <w:rFonts w:eastAsia="Times New Roman" w:cs="Calibri"/>
                      <w:lang w:eastAsia="ru-RU"/>
                    </w:rPr>
                  </w:pPr>
                  <w:proofErr w:type="spellStart"/>
                  <w:r w:rsidRPr="00B04578">
                    <w:rPr>
                      <w:rFonts w:eastAsia="Times New Roman" w:cs="Calibri"/>
                      <w:lang w:eastAsia="ru-RU"/>
                    </w:rPr>
                    <w:lastRenderedPageBreak/>
                    <w:t>Сложносочинительные</w:t>
                  </w:r>
                  <w:proofErr w:type="spellEnd"/>
                  <w:r w:rsidRPr="00B04578">
                    <w:rPr>
                      <w:rFonts w:eastAsia="Times New Roman" w:cs="Calibri"/>
                      <w:lang w:eastAsia="ru-RU"/>
                    </w:rPr>
                    <w:t xml:space="preserve"> предложения с  </w:t>
                  </w:r>
                  <w:proofErr w:type="gramStart"/>
                  <w:r w:rsidRPr="00B04578">
                    <w:rPr>
                      <w:rFonts w:eastAsia="Times New Roman" w:cs="Calibri"/>
                      <w:lang w:eastAsia="ru-RU"/>
                    </w:rPr>
                    <w:t>противительным</w:t>
                  </w:r>
                  <w:proofErr w:type="gramEnd"/>
                </w:p>
                <w:p w:rsidR="00D16A16" w:rsidRPr="00B04578" w:rsidRDefault="001A07B9" w:rsidP="00B04578">
                  <w:pPr>
                    <w:widowControl/>
                    <w:spacing w:after="0" w:line="240" w:lineRule="auto"/>
                    <w:rPr>
                      <w:rFonts w:eastAsia="Times New Roman" w:cs="Calibri"/>
                      <w:lang w:eastAsia="ru-RU"/>
                    </w:rPr>
                  </w:pPr>
                  <w:r>
                    <w:rPr>
                      <w:rFonts w:eastAsia="Times New Roman" w:cs="Calibri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eastAsia="Times New Roman" w:cs="Calibri"/>
                      <w:lang w:eastAsia="ru-RU"/>
                    </w:rPr>
                    <w:t>и</w:t>
                  </w:r>
                  <w:r w:rsidR="00D16A16" w:rsidRPr="00B04578">
                    <w:rPr>
                      <w:rFonts w:eastAsia="Times New Roman" w:cs="Calibri"/>
                      <w:lang w:eastAsia="ru-RU"/>
                    </w:rPr>
                    <w:t>и</w:t>
                  </w:r>
                  <w:proofErr w:type="spellEnd"/>
                  <w:r w:rsidR="00D16A16" w:rsidRPr="00B04578">
                    <w:rPr>
                      <w:rFonts w:eastAsia="Times New Roman" w:cs="Calibri"/>
                      <w:lang w:eastAsia="ru-RU"/>
                    </w:rPr>
                    <w:t xml:space="preserve"> союзами</w:t>
                  </w:r>
                </w:p>
              </w:tc>
            </w:tr>
          </w:tbl>
          <w:p w:rsidR="00D16A16" w:rsidRPr="00B04578" w:rsidRDefault="00D16A16" w:rsidP="00B04578">
            <w:pPr>
              <w:autoSpaceDE w:val="0"/>
              <w:autoSpaceDN w:val="0"/>
              <w:adjustRightInd w:val="0"/>
              <w:spacing w:after="0" w:line="252" w:lineRule="auto"/>
              <w:rPr>
                <w:rFonts w:eastAsia="Times New Roman" w:cs="Calibri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16A16" w:rsidRPr="00224F17" w:rsidRDefault="00224F17" w:rsidP="00B04578">
            <w:pPr>
              <w:autoSpaceDE w:val="0"/>
              <w:autoSpaceDN w:val="0"/>
              <w:adjustRightInd w:val="0"/>
              <w:spacing w:after="0" w:line="252" w:lineRule="auto"/>
              <w:ind w:right="116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ba-RU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ba-RU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16A16" w:rsidRPr="00B04578" w:rsidRDefault="00D16A16" w:rsidP="00B0457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1A07B9" w:rsidTr="001A07B9">
        <w:trPr>
          <w:trHeight w:val="285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A07B9" w:rsidRPr="001A07B9" w:rsidRDefault="001A07B9" w:rsidP="00B04578">
            <w:pPr>
              <w:autoSpaceDE w:val="0"/>
              <w:autoSpaceDN w:val="0"/>
              <w:adjustRightInd w:val="0"/>
              <w:spacing w:after="0" w:line="252" w:lineRule="auto"/>
              <w:ind w:left="5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ba-RU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ba-RU"/>
              </w:rPr>
              <w:lastRenderedPageBreak/>
              <w:t>23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A07B9" w:rsidRPr="001A07B9" w:rsidRDefault="001A07B9" w:rsidP="00B04578">
            <w:pPr>
              <w:widowControl/>
              <w:spacing w:after="0" w:line="240" w:lineRule="auto"/>
              <w:rPr>
                <w:rFonts w:eastAsia="Times New Roman" w:cs="Calibri"/>
                <w:lang w:val="ba-RU" w:eastAsia="ru-RU"/>
              </w:rPr>
            </w:pPr>
            <w:r>
              <w:rPr>
                <w:rFonts w:eastAsia="Times New Roman" w:cs="Calibri"/>
                <w:lang w:eastAsia="ru-RU"/>
              </w:rPr>
              <w:t>Сложноподчиненные предложени</w:t>
            </w:r>
            <w:proofErr w:type="gramStart"/>
            <w:r>
              <w:rPr>
                <w:rFonts w:eastAsia="Times New Roman" w:cs="Calibri"/>
                <w:lang w:eastAsia="ru-RU"/>
              </w:rPr>
              <w:t>я(</w:t>
            </w:r>
            <w:proofErr w:type="gramEnd"/>
            <w:r>
              <w:rPr>
                <w:rFonts w:eastAsia="Times New Roman" w:cs="Calibri"/>
                <w:lang w:eastAsia="ru-RU"/>
              </w:rPr>
              <w:t xml:space="preserve"> Эй</w:t>
            </w:r>
            <w:r>
              <w:rPr>
                <w:rFonts w:eastAsia="Times New Roman" w:cs="Calibri"/>
                <w:lang w:val="ba-RU" w:eastAsia="ru-RU"/>
              </w:rPr>
              <w:t>әрсән эйә, хәбәр һөйләмдәр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A07B9" w:rsidRPr="00224F17" w:rsidRDefault="00224F17" w:rsidP="00B04578">
            <w:pPr>
              <w:autoSpaceDE w:val="0"/>
              <w:autoSpaceDN w:val="0"/>
              <w:adjustRightInd w:val="0"/>
              <w:spacing w:after="0" w:line="252" w:lineRule="auto"/>
              <w:ind w:right="116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ba-RU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ba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A07B9" w:rsidRPr="00B04578" w:rsidRDefault="001A07B9" w:rsidP="00B0457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1A07B9" w:rsidTr="001A07B9">
        <w:trPr>
          <w:trHeight w:val="312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A07B9" w:rsidRPr="001A07B9" w:rsidRDefault="001A07B9" w:rsidP="00B04578">
            <w:pPr>
              <w:autoSpaceDE w:val="0"/>
              <w:autoSpaceDN w:val="0"/>
              <w:adjustRightInd w:val="0"/>
              <w:spacing w:after="0" w:line="252" w:lineRule="auto"/>
              <w:ind w:left="5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ba-RU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ba-RU"/>
              </w:rPr>
              <w:t>24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A07B9" w:rsidRPr="001A07B9" w:rsidRDefault="001A07B9" w:rsidP="00B04578">
            <w:pPr>
              <w:widowControl/>
              <w:spacing w:after="0" w:line="240" w:lineRule="auto"/>
              <w:rPr>
                <w:rFonts w:eastAsia="Times New Roman" w:cs="Calibri"/>
                <w:lang w:val="ba-RU" w:eastAsia="ru-RU"/>
              </w:rPr>
            </w:pPr>
            <w:r>
              <w:rPr>
                <w:rFonts w:eastAsia="Times New Roman" w:cs="Calibri"/>
                <w:lang w:eastAsia="ru-RU"/>
              </w:rPr>
              <w:t>Сложноподчиненные предложени</w:t>
            </w:r>
            <w:proofErr w:type="gramStart"/>
            <w:r>
              <w:rPr>
                <w:rFonts w:eastAsia="Times New Roman" w:cs="Calibri"/>
                <w:lang w:eastAsia="ru-RU"/>
              </w:rPr>
              <w:t>я</w:t>
            </w:r>
            <w:r>
              <w:rPr>
                <w:rFonts w:eastAsia="Times New Roman" w:cs="Calibri"/>
                <w:lang w:val="ba-RU" w:eastAsia="ru-RU"/>
              </w:rPr>
              <w:t>(</w:t>
            </w:r>
            <w:proofErr w:type="gramEnd"/>
            <w:r>
              <w:rPr>
                <w:rFonts w:eastAsia="Times New Roman" w:cs="Calibri"/>
                <w:lang w:val="ba-RU" w:eastAsia="ru-RU"/>
              </w:rPr>
              <w:t xml:space="preserve"> эйәрсән аныҡлаусы, тултырыусы һөйләмдәр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A07B9" w:rsidRPr="00224F17" w:rsidRDefault="00224F17" w:rsidP="00B04578">
            <w:pPr>
              <w:autoSpaceDE w:val="0"/>
              <w:autoSpaceDN w:val="0"/>
              <w:adjustRightInd w:val="0"/>
              <w:spacing w:after="0" w:line="252" w:lineRule="auto"/>
              <w:ind w:right="116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ba-RU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ba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A07B9" w:rsidRPr="00B04578" w:rsidRDefault="001A07B9" w:rsidP="00B0457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1A07B9" w:rsidRPr="001A07B9" w:rsidTr="001A07B9">
        <w:trPr>
          <w:trHeight w:val="258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A07B9" w:rsidRPr="001A07B9" w:rsidRDefault="001A07B9" w:rsidP="00B04578">
            <w:pPr>
              <w:autoSpaceDE w:val="0"/>
              <w:autoSpaceDN w:val="0"/>
              <w:adjustRightInd w:val="0"/>
              <w:spacing w:after="0" w:line="252" w:lineRule="auto"/>
              <w:ind w:left="5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ba-RU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ba-RU"/>
              </w:rPr>
              <w:t>25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A07B9" w:rsidRPr="001A07B9" w:rsidRDefault="001A07B9" w:rsidP="001A07B9">
            <w:pPr>
              <w:widowControl/>
              <w:spacing w:after="0" w:line="240" w:lineRule="auto"/>
              <w:rPr>
                <w:rFonts w:eastAsia="Times New Roman" w:cs="Calibri"/>
                <w:lang w:val="ba-RU" w:eastAsia="ru-RU"/>
              </w:rPr>
            </w:pPr>
            <w:r w:rsidRPr="001A07B9">
              <w:rPr>
                <w:rFonts w:eastAsia="Times New Roman" w:cs="Calibri"/>
                <w:lang w:val="ba-RU" w:eastAsia="ru-RU"/>
              </w:rPr>
              <w:t>Сложноподчиненные предложения( Эй</w:t>
            </w:r>
            <w:r>
              <w:rPr>
                <w:rFonts w:eastAsia="Times New Roman" w:cs="Calibri"/>
                <w:lang w:val="ba-RU" w:eastAsia="ru-RU"/>
              </w:rPr>
              <w:t>әрсән урын, рәүеш, ваҡыт һөйләмдәр)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A07B9" w:rsidRPr="001A07B9" w:rsidRDefault="00224F17" w:rsidP="00B04578">
            <w:pPr>
              <w:autoSpaceDE w:val="0"/>
              <w:autoSpaceDN w:val="0"/>
              <w:adjustRightInd w:val="0"/>
              <w:spacing w:after="0" w:line="252" w:lineRule="auto"/>
              <w:ind w:right="116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ba-RU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ba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A07B9" w:rsidRPr="001A07B9" w:rsidRDefault="001A07B9" w:rsidP="00B0457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ba-RU"/>
              </w:rPr>
            </w:pPr>
          </w:p>
        </w:tc>
      </w:tr>
      <w:tr w:rsidR="001A07B9" w:rsidTr="001A07B9">
        <w:trPr>
          <w:trHeight w:val="285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A07B9" w:rsidRPr="001A07B9" w:rsidRDefault="001A07B9" w:rsidP="00B04578">
            <w:pPr>
              <w:autoSpaceDE w:val="0"/>
              <w:autoSpaceDN w:val="0"/>
              <w:adjustRightInd w:val="0"/>
              <w:spacing w:after="0" w:line="252" w:lineRule="auto"/>
              <w:ind w:left="5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ba-RU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ba-RU"/>
              </w:rPr>
              <w:t>26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A07B9" w:rsidRPr="00B04578" w:rsidRDefault="001A07B9" w:rsidP="00B04578">
            <w:pPr>
              <w:widowControl/>
              <w:spacing w:after="0" w:line="240" w:lineRule="auto"/>
              <w:rPr>
                <w:rFonts w:eastAsia="Times New Roman" w:cs="Calibri"/>
                <w:lang w:eastAsia="ru-RU"/>
              </w:rPr>
            </w:pPr>
            <w:r w:rsidRPr="001A07B9">
              <w:rPr>
                <w:rFonts w:eastAsia="Times New Roman" w:cs="Calibri"/>
                <w:lang w:val="ba-RU" w:eastAsia="ru-RU"/>
              </w:rPr>
              <w:t>Сложноподчиненные предложения( Эй</w:t>
            </w:r>
            <w:r>
              <w:rPr>
                <w:rFonts w:eastAsia="Times New Roman" w:cs="Calibri"/>
                <w:lang w:val="ba-RU" w:eastAsia="ru-RU"/>
              </w:rPr>
              <w:t>әрсән күләм-дәрәжә һөйләмдәр)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A07B9" w:rsidRPr="00224F17" w:rsidRDefault="00224F17" w:rsidP="00B04578">
            <w:pPr>
              <w:autoSpaceDE w:val="0"/>
              <w:autoSpaceDN w:val="0"/>
              <w:adjustRightInd w:val="0"/>
              <w:spacing w:after="0" w:line="252" w:lineRule="auto"/>
              <w:ind w:right="116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ba-RU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ba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A07B9" w:rsidRPr="00B04578" w:rsidRDefault="001A07B9" w:rsidP="00B0457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1A07B9" w:rsidTr="001A07B9">
        <w:trPr>
          <w:trHeight w:val="325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A07B9" w:rsidRPr="001A07B9" w:rsidRDefault="001A07B9" w:rsidP="00B04578">
            <w:pPr>
              <w:autoSpaceDE w:val="0"/>
              <w:autoSpaceDN w:val="0"/>
              <w:adjustRightInd w:val="0"/>
              <w:spacing w:after="0" w:line="252" w:lineRule="auto"/>
              <w:ind w:left="5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ba-RU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ba-RU"/>
              </w:rPr>
              <w:t>27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A07B9" w:rsidRPr="00B04578" w:rsidRDefault="001A07B9" w:rsidP="00B04578">
            <w:pPr>
              <w:widowControl/>
              <w:spacing w:after="0" w:line="240" w:lineRule="auto"/>
              <w:rPr>
                <w:rFonts w:eastAsia="Times New Roman" w:cs="Calibri"/>
                <w:lang w:eastAsia="ru-RU"/>
              </w:rPr>
            </w:pPr>
            <w:r w:rsidRPr="001A07B9">
              <w:rPr>
                <w:rFonts w:eastAsia="Times New Roman" w:cs="Calibri"/>
                <w:lang w:val="ba-RU" w:eastAsia="ru-RU"/>
              </w:rPr>
              <w:t>Сложноподчиненные предложения( Эй</w:t>
            </w:r>
            <w:r>
              <w:rPr>
                <w:rFonts w:eastAsia="Times New Roman" w:cs="Calibri"/>
                <w:lang w:val="ba-RU" w:eastAsia="ru-RU"/>
              </w:rPr>
              <w:t>әрсән сәбәп, маҡсат һөйләмдәр)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A07B9" w:rsidRPr="00224F17" w:rsidRDefault="00224F17" w:rsidP="00B04578">
            <w:pPr>
              <w:autoSpaceDE w:val="0"/>
              <w:autoSpaceDN w:val="0"/>
              <w:adjustRightInd w:val="0"/>
              <w:spacing w:after="0" w:line="252" w:lineRule="auto"/>
              <w:ind w:right="116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ba-RU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ba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A07B9" w:rsidRPr="00B04578" w:rsidRDefault="001A07B9" w:rsidP="00B0457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1A07B9" w:rsidTr="001A07B9">
        <w:trPr>
          <w:trHeight w:val="272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A07B9" w:rsidRPr="001A07B9" w:rsidRDefault="001A07B9" w:rsidP="00B04578">
            <w:pPr>
              <w:autoSpaceDE w:val="0"/>
              <w:autoSpaceDN w:val="0"/>
              <w:adjustRightInd w:val="0"/>
              <w:spacing w:after="0" w:line="252" w:lineRule="auto"/>
              <w:ind w:left="5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ba-RU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ba-RU"/>
              </w:rPr>
              <w:t>28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A07B9" w:rsidRPr="00B04578" w:rsidRDefault="001A07B9" w:rsidP="00B04578">
            <w:pPr>
              <w:widowControl/>
              <w:spacing w:after="0" w:line="240" w:lineRule="auto"/>
              <w:rPr>
                <w:rFonts w:eastAsia="Times New Roman" w:cs="Calibri"/>
                <w:lang w:eastAsia="ru-RU"/>
              </w:rPr>
            </w:pPr>
            <w:r w:rsidRPr="001A07B9">
              <w:rPr>
                <w:rFonts w:eastAsia="Times New Roman" w:cs="Calibri"/>
                <w:lang w:val="ba-RU" w:eastAsia="ru-RU"/>
              </w:rPr>
              <w:t>Сложноподчиненные предложения( Эй</w:t>
            </w:r>
            <w:r>
              <w:rPr>
                <w:rFonts w:eastAsia="Times New Roman" w:cs="Calibri"/>
                <w:lang w:val="ba-RU" w:eastAsia="ru-RU"/>
              </w:rPr>
              <w:t>әрсән шарт, кире һөйләмдәр)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A07B9" w:rsidRPr="00224F17" w:rsidRDefault="00224F17" w:rsidP="00B04578">
            <w:pPr>
              <w:autoSpaceDE w:val="0"/>
              <w:autoSpaceDN w:val="0"/>
              <w:adjustRightInd w:val="0"/>
              <w:spacing w:after="0" w:line="252" w:lineRule="auto"/>
              <w:ind w:right="116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ba-RU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ba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A07B9" w:rsidRPr="00B04578" w:rsidRDefault="001A07B9" w:rsidP="00B0457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1A07B9" w:rsidTr="001A07B9">
        <w:trPr>
          <w:trHeight w:val="203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A07B9" w:rsidRPr="001A07B9" w:rsidRDefault="001A07B9" w:rsidP="00B04578">
            <w:pPr>
              <w:autoSpaceDE w:val="0"/>
              <w:autoSpaceDN w:val="0"/>
              <w:adjustRightInd w:val="0"/>
              <w:spacing w:after="0" w:line="252" w:lineRule="auto"/>
              <w:ind w:left="5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ba-RU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ba-RU"/>
              </w:rPr>
              <w:t>29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A07B9" w:rsidRPr="001A07B9" w:rsidRDefault="001A07B9" w:rsidP="00B04578">
            <w:pPr>
              <w:widowControl/>
              <w:spacing w:after="0" w:line="240" w:lineRule="auto"/>
              <w:rPr>
                <w:rFonts w:eastAsia="Times New Roman" w:cs="Calibri"/>
                <w:lang w:val="ba-RU" w:eastAsia="ru-RU"/>
              </w:rPr>
            </w:pPr>
            <w:r>
              <w:rPr>
                <w:rFonts w:eastAsia="Times New Roman" w:cs="Calibri"/>
                <w:lang w:val="ba-RU" w:eastAsia="ru-RU"/>
              </w:rPr>
              <w:t>Контрольная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A07B9" w:rsidRPr="00224F17" w:rsidRDefault="00224F17" w:rsidP="00B04578">
            <w:pPr>
              <w:autoSpaceDE w:val="0"/>
              <w:autoSpaceDN w:val="0"/>
              <w:adjustRightInd w:val="0"/>
              <w:spacing w:after="0" w:line="252" w:lineRule="auto"/>
              <w:ind w:right="116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ba-RU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ba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A07B9" w:rsidRPr="00B04578" w:rsidRDefault="001A07B9" w:rsidP="00B0457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1A07B9" w:rsidTr="001A07B9">
        <w:trPr>
          <w:trHeight w:val="326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A07B9" w:rsidRPr="001A07B9" w:rsidRDefault="001A07B9" w:rsidP="00B04578">
            <w:pPr>
              <w:autoSpaceDE w:val="0"/>
              <w:autoSpaceDN w:val="0"/>
              <w:adjustRightInd w:val="0"/>
              <w:spacing w:after="0" w:line="252" w:lineRule="auto"/>
              <w:ind w:left="5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ba-RU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ba-RU"/>
              </w:rPr>
              <w:t>30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A07B9" w:rsidRPr="001A07B9" w:rsidRDefault="001A07B9" w:rsidP="00B04578">
            <w:pPr>
              <w:widowControl/>
              <w:spacing w:after="0" w:line="240" w:lineRule="auto"/>
              <w:rPr>
                <w:rFonts w:eastAsia="Times New Roman" w:cs="Calibri"/>
                <w:lang w:val="ba-RU" w:eastAsia="ru-RU"/>
              </w:rPr>
            </w:pPr>
            <w:r>
              <w:rPr>
                <w:rFonts w:eastAsia="Times New Roman" w:cs="Calibri"/>
                <w:lang w:val="ba-RU" w:eastAsia="ru-RU"/>
              </w:rPr>
              <w:t xml:space="preserve">Обособление.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A07B9" w:rsidRPr="00224F17" w:rsidRDefault="00224F17" w:rsidP="00B04578">
            <w:pPr>
              <w:autoSpaceDE w:val="0"/>
              <w:autoSpaceDN w:val="0"/>
              <w:adjustRightInd w:val="0"/>
              <w:spacing w:after="0" w:line="252" w:lineRule="auto"/>
              <w:ind w:right="116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ba-RU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ba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A07B9" w:rsidRPr="00B04578" w:rsidRDefault="001A07B9" w:rsidP="00B0457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D16A16" w:rsidTr="00224F17">
        <w:trPr>
          <w:trHeight w:val="251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16A16" w:rsidRPr="00224F17" w:rsidRDefault="00224F17" w:rsidP="00B04578">
            <w:pPr>
              <w:autoSpaceDE w:val="0"/>
              <w:autoSpaceDN w:val="0"/>
              <w:adjustRightInd w:val="0"/>
              <w:spacing w:after="0" w:line="252" w:lineRule="auto"/>
              <w:ind w:left="5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ba-RU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ba-RU"/>
              </w:rPr>
              <w:t>31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224F17" w:rsidRPr="00224F17" w:rsidRDefault="00224F17" w:rsidP="00B04578">
            <w:pPr>
              <w:spacing w:after="0" w:line="240" w:lineRule="auto"/>
              <w:rPr>
                <w:rFonts w:eastAsia="Times New Roman" w:cs="Calibri"/>
                <w:lang w:val="ba-RU" w:eastAsia="ru-RU"/>
              </w:rPr>
            </w:pPr>
            <w:r>
              <w:rPr>
                <w:rFonts w:eastAsia="Times New Roman" w:cs="Calibri"/>
                <w:lang w:val="ba-RU" w:eastAsia="ru-RU"/>
              </w:rPr>
              <w:t>Обособление и сложные предложения.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16A16" w:rsidRPr="00224F17" w:rsidRDefault="00224F17" w:rsidP="00B04578">
            <w:pPr>
              <w:autoSpaceDE w:val="0"/>
              <w:autoSpaceDN w:val="0"/>
              <w:adjustRightInd w:val="0"/>
              <w:spacing w:after="0" w:line="252" w:lineRule="auto"/>
              <w:ind w:right="116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ba-RU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ba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16A16" w:rsidRPr="00B04578" w:rsidRDefault="00D16A16" w:rsidP="00B0457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224F17" w:rsidTr="00224F17">
        <w:trPr>
          <w:trHeight w:val="127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224F17" w:rsidRDefault="00224F17" w:rsidP="00B04578">
            <w:pPr>
              <w:autoSpaceDE w:val="0"/>
              <w:autoSpaceDN w:val="0"/>
              <w:adjustRightInd w:val="0"/>
              <w:spacing w:after="0" w:line="252" w:lineRule="auto"/>
              <w:ind w:left="5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ba-RU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ba-RU"/>
              </w:rPr>
              <w:t>32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224F17" w:rsidRDefault="00224F17" w:rsidP="00B04578">
            <w:pPr>
              <w:spacing w:after="0" w:line="240" w:lineRule="auto"/>
              <w:rPr>
                <w:rFonts w:eastAsia="Times New Roman" w:cs="Calibri"/>
                <w:lang w:val="ba-RU" w:eastAsia="ru-RU"/>
              </w:rPr>
            </w:pPr>
            <w:r>
              <w:rPr>
                <w:rFonts w:eastAsia="Times New Roman" w:cs="Calibri"/>
                <w:lang w:val="ba-RU" w:eastAsia="ru-RU"/>
              </w:rPr>
              <w:t>Вводные слова и словосочетания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224F17" w:rsidRPr="00224F17" w:rsidRDefault="00224F17" w:rsidP="00B04578">
            <w:pPr>
              <w:autoSpaceDE w:val="0"/>
              <w:autoSpaceDN w:val="0"/>
              <w:adjustRightInd w:val="0"/>
              <w:spacing w:after="0" w:line="252" w:lineRule="auto"/>
              <w:ind w:right="116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ba-RU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ba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224F17" w:rsidRPr="00B04578" w:rsidRDefault="00224F17" w:rsidP="00B0457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224F17" w:rsidTr="001A07B9">
        <w:trPr>
          <w:trHeight w:val="149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224F17" w:rsidRDefault="00224F17" w:rsidP="00B04578">
            <w:pPr>
              <w:autoSpaceDE w:val="0"/>
              <w:autoSpaceDN w:val="0"/>
              <w:adjustRightInd w:val="0"/>
              <w:spacing w:after="0" w:line="252" w:lineRule="auto"/>
              <w:ind w:left="5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ba-RU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ba-RU"/>
              </w:rPr>
              <w:t>33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224F17" w:rsidRDefault="00224F17" w:rsidP="00B04578">
            <w:pPr>
              <w:spacing w:after="0" w:line="240" w:lineRule="auto"/>
              <w:rPr>
                <w:rFonts w:eastAsia="Times New Roman" w:cs="Calibri"/>
                <w:lang w:val="ba-RU" w:eastAsia="ru-RU"/>
              </w:rPr>
            </w:pPr>
            <w:r>
              <w:rPr>
                <w:rFonts w:eastAsia="Times New Roman" w:cs="Calibri"/>
                <w:lang w:val="ba-RU" w:eastAsia="ru-RU"/>
              </w:rPr>
              <w:t>Повторение и систематизация пройденного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224F17" w:rsidRPr="00224F17" w:rsidRDefault="00224F17" w:rsidP="00B04578">
            <w:pPr>
              <w:autoSpaceDE w:val="0"/>
              <w:autoSpaceDN w:val="0"/>
              <w:adjustRightInd w:val="0"/>
              <w:spacing w:after="0" w:line="252" w:lineRule="auto"/>
              <w:ind w:right="116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ba-RU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ba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224F17" w:rsidRPr="00B04578" w:rsidRDefault="00224F17" w:rsidP="00B0457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858DF" w:rsidTr="00F858DF">
        <w:trPr>
          <w:trHeight w:val="28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858DF" w:rsidRPr="001A07B9" w:rsidRDefault="00224F17">
            <w:pPr>
              <w:widowControl/>
              <w:autoSpaceDE w:val="0"/>
              <w:autoSpaceDN w:val="0"/>
              <w:adjustRightInd w:val="0"/>
              <w:spacing w:after="0" w:line="252" w:lineRule="auto"/>
              <w:ind w:left="5"/>
              <w:rPr>
                <w:rFonts w:eastAsiaTheme="minorHAnsi" w:cs="Calibri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ba-RU"/>
              </w:rPr>
              <w:t>34</w:t>
            </w:r>
            <w:r w:rsidR="00F858DF" w:rsidRPr="001A07B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</w:t>
            </w:r>
            <w:r w:rsidR="00F858DF" w:rsidRPr="001A07B9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</w:t>
            </w:r>
            <w:r w:rsidR="00F858DF" w:rsidRPr="001A07B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858DF" w:rsidRPr="001A07B9" w:rsidRDefault="00F858DF">
            <w:pPr>
              <w:widowControl/>
              <w:autoSpaceDE w:val="0"/>
              <w:autoSpaceDN w:val="0"/>
              <w:adjustRightInd w:val="0"/>
              <w:spacing w:after="0" w:line="252" w:lineRule="auto"/>
              <w:rPr>
                <w:rFonts w:eastAsiaTheme="minorHAnsi" w:cs="Calibri"/>
              </w:rPr>
            </w:pPr>
            <w:r>
              <w:rPr>
                <w:rFonts w:ascii="Times New Roman CYR" w:eastAsiaTheme="minorHAnsi" w:hAnsi="Times New Roman CYR" w:cs="Times New Roman CYR"/>
                <w:color w:val="000000"/>
                <w:sz w:val="24"/>
                <w:szCs w:val="24"/>
              </w:rPr>
              <w:t xml:space="preserve">Итоговый диктант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858DF" w:rsidRPr="001A07B9" w:rsidRDefault="00F858DF">
            <w:pPr>
              <w:widowControl/>
              <w:autoSpaceDE w:val="0"/>
              <w:autoSpaceDN w:val="0"/>
              <w:adjustRightInd w:val="0"/>
              <w:spacing w:after="0" w:line="252" w:lineRule="auto"/>
              <w:ind w:right="116"/>
              <w:jc w:val="center"/>
              <w:rPr>
                <w:rFonts w:eastAsiaTheme="minorHAnsi" w:cs="Calibri"/>
              </w:rPr>
            </w:pPr>
            <w:r w:rsidRPr="001A07B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858DF" w:rsidRPr="001A07B9" w:rsidRDefault="00F858DF">
            <w:pPr>
              <w:widowControl/>
              <w:autoSpaceDE w:val="0"/>
              <w:autoSpaceDN w:val="0"/>
              <w:adjustRightInd w:val="0"/>
              <w:spacing w:after="0" w:line="252" w:lineRule="auto"/>
              <w:rPr>
                <w:rFonts w:eastAsiaTheme="minorHAnsi" w:cs="Calibri"/>
              </w:rPr>
            </w:pPr>
            <w:r w:rsidRPr="001A07B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F858DF" w:rsidRPr="001A07B9" w:rsidRDefault="00F858DF" w:rsidP="00F858DF">
      <w:pPr>
        <w:widowControl/>
        <w:autoSpaceDE w:val="0"/>
        <w:autoSpaceDN w:val="0"/>
        <w:adjustRightInd w:val="0"/>
        <w:spacing w:after="0" w:line="240" w:lineRule="auto"/>
        <w:ind w:left="1296" w:right="5028"/>
        <w:rPr>
          <w:rFonts w:ascii="Times New Roman" w:eastAsiaTheme="minorHAnsi" w:hAnsi="Times New Roman"/>
          <w:color w:val="000000"/>
          <w:sz w:val="24"/>
          <w:szCs w:val="24"/>
        </w:rPr>
      </w:pPr>
      <w:r w:rsidRPr="001A07B9">
        <w:rPr>
          <w:rFonts w:ascii="Times New Roman" w:eastAsiaTheme="minorHAnsi" w:hAnsi="Times New Roman"/>
          <w:color w:val="000000"/>
          <w:sz w:val="26"/>
          <w:szCs w:val="26"/>
        </w:rPr>
        <w:t xml:space="preserve"> </w:t>
      </w:r>
      <w:r w:rsidRPr="001A07B9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</w:p>
    <w:p w:rsidR="00F858DF" w:rsidRDefault="00F858DF" w:rsidP="00F858DF">
      <w:pPr>
        <w:widowControl/>
        <w:autoSpaceDE w:val="0"/>
        <w:autoSpaceDN w:val="0"/>
        <w:adjustRightInd w:val="0"/>
        <w:spacing w:after="0" w:line="252" w:lineRule="auto"/>
        <w:ind w:left="1296"/>
        <w:rPr>
          <w:rFonts w:eastAsiaTheme="minorHAnsi" w:cs="Calibri"/>
          <w:color w:val="000000"/>
        </w:rPr>
      </w:pPr>
      <w:r w:rsidRPr="001A07B9">
        <w:rPr>
          <w:rFonts w:eastAsiaTheme="minorHAnsi" w:cs="Calibri"/>
          <w:color w:val="000000"/>
        </w:rPr>
        <w:t xml:space="preserve"> </w:t>
      </w:r>
    </w:p>
    <w:p w:rsidR="00CB117C" w:rsidRDefault="00CB117C" w:rsidP="00F858DF">
      <w:pPr>
        <w:widowControl/>
        <w:autoSpaceDE w:val="0"/>
        <w:autoSpaceDN w:val="0"/>
        <w:adjustRightInd w:val="0"/>
        <w:spacing w:after="0" w:line="252" w:lineRule="auto"/>
        <w:ind w:left="1296"/>
        <w:rPr>
          <w:rFonts w:eastAsiaTheme="minorHAnsi" w:cs="Calibri"/>
          <w:color w:val="000000"/>
        </w:rPr>
      </w:pPr>
    </w:p>
    <w:p w:rsidR="00CB117C" w:rsidRDefault="00CB117C" w:rsidP="00F858DF">
      <w:pPr>
        <w:widowControl/>
        <w:autoSpaceDE w:val="0"/>
        <w:autoSpaceDN w:val="0"/>
        <w:adjustRightInd w:val="0"/>
        <w:spacing w:after="0" w:line="252" w:lineRule="auto"/>
        <w:ind w:left="1296"/>
        <w:rPr>
          <w:rFonts w:eastAsiaTheme="minorHAnsi" w:cs="Calibri"/>
          <w:color w:val="000000"/>
        </w:rPr>
      </w:pPr>
    </w:p>
    <w:p w:rsidR="00CB117C" w:rsidRDefault="00CB117C" w:rsidP="00F858DF">
      <w:pPr>
        <w:widowControl/>
        <w:autoSpaceDE w:val="0"/>
        <w:autoSpaceDN w:val="0"/>
        <w:adjustRightInd w:val="0"/>
        <w:spacing w:after="0" w:line="252" w:lineRule="auto"/>
        <w:ind w:left="1296"/>
        <w:rPr>
          <w:rFonts w:eastAsiaTheme="minorHAnsi" w:cs="Calibri"/>
          <w:color w:val="000000"/>
        </w:rPr>
      </w:pPr>
    </w:p>
    <w:p w:rsidR="00CB117C" w:rsidRDefault="00CB117C" w:rsidP="00F858DF">
      <w:pPr>
        <w:widowControl/>
        <w:autoSpaceDE w:val="0"/>
        <w:autoSpaceDN w:val="0"/>
        <w:adjustRightInd w:val="0"/>
        <w:spacing w:after="0" w:line="252" w:lineRule="auto"/>
        <w:ind w:left="1296"/>
        <w:rPr>
          <w:rFonts w:eastAsiaTheme="minorHAnsi" w:cs="Calibri"/>
          <w:color w:val="000000"/>
        </w:rPr>
      </w:pPr>
    </w:p>
    <w:p w:rsidR="00CB117C" w:rsidRDefault="00CB117C" w:rsidP="00F858DF">
      <w:pPr>
        <w:widowControl/>
        <w:autoSpaceDE w:val="0"/>
        <w:autoSpaceDN w:val="0"/>
        <w:adjustRightInd w:val="0"/>
        <w:spacing w:after="0" w:line="252" w:lineRule="auto"/>
        <w:ind w:left="1296"/>
        <w:rPr>
          <w:rFonts w:eastAsiaTheme="minorHAnsi" w:cs="Calibri"/>
          <w:color w:val="000000"/>
        </w:rPr>
      </w:pPr>
    </w:p>
    <w:p w:rsidR="00CB117C" w:rsidRDefault="00CB117C" w:rsidP="00F858DF">
      <w:pPr>
        <w:widowControl/>
        <w:autoSpaceDE w:val="0"/>
        <w:autoSpaceDN w:val="0"/>
        <w:adjustRightInd w:val="0"/>
        <w:spacing w:after="0" w:line="252" w:lineRule="auto"/>
        <w:ind w:left="1296"/>
        <w:rPr>
          <w:rFonts w:eastAsiaTheme="minorHAnsi" w:cs="Calibri"/>
          <w:color w:val="000000"/>
          <w:lang w:val="ba-RU"/>
        </w:rPr>
      </w:pPr>
    </w:p>
    <w:p w:rsidR="00224F17" w:rsidRDefault="00224F17" w:rsidP="00F858DF">
      <w:pPr>
        <w:widowControl/>
        <w:autoSpaceDE w:val="0"/>
        <w:autoSpaceDN w:val="0"/>
        <w:adjustRightInd w:val="0"/>
        <w:spacing w:after="0" w:line="252" w:lineRule="auto"/>
        <w:ind w:left="1296"/>
        <w:rPr>
          <w:rFonts w:eastAsiaTheme="minorHAnsi" w:cs="Calibri"/>
          <w:color w:val="000000"/>
          <w:lang w:val="ba-RU"/>
        </w:rPr>
      </w:pPr>
    </w:p>
    <w:p w:rsidR="00224F17" w:rsidRDefault="00224F17" w:rsidP="00F858DF">
      <w:pPr>
        <w:widowControl/>
        <w:autoSpaceDE w:val="0"/>
        <w:autoSpaceDN w:val="0"/>
        <w:adjustRightInd w:val="0"/>
        <w:spacing w:after="0" w:line="252" w:lineRule="auto"/>
        <w:ind w:left="1296"/>
        <w:rPr>
          <w:rFonts w:eastAsiaTheme="minorHAnsi" w:cs="Calibri"/>
          <w:color w:val="000000"/>
          <w:lang w:val="ba-RU"/>
        </w:rPr>
      </w:pPr>
    </w:p>
    <w:p w:rsidR="00224F17" w:rsidRDefault="00224F17" w:rsidP="00F858DF">
      <w:pPr>
        <w:widowControl/>
        <w:autoSpaceDE w:val="0"/>
        <w:autoSpaceDN w:val="0"/>
        <w:adjustRightInd w:val="0"/>
        <w:spacing w:after="0" w:line="252" w:lineRule="auto"/>
        <w:ind w:left="1296"/>
        <w:rPr>
          <w:rFonts w:eastAsiaTheme="minorHAnsi" w:cs="Calibri"/>
          <w:color w:val="000000"/>
          <w:lang w:val="ba-RU"/>
        </w:rPr>
      </w:pPr>
    </w:p>
    <w:p w:rsidR="00224F17" w:rsidRDefault="00224F17" w:rsidP="00F858DF">
      <w:pPr>
        <w:widowControl/>
        <w:autoSpaceDE w:val="0"/>
        <w:autoSpaceDN w:val="0"/>
        <w:adjustRightInd w:val="0"/>
        <w:spacing w:after="0" w:line="252" w:lineRule="auto"/>
        <w:ind w:left="1296"/>
        <w:rPr>
          <w:rFonts w:eastAsiaTheme="minorHAnsi" w:cs="Calibri"/>
          <w:color w:val="000000"/>
          <w:lang w:val="ba-RU"/>
        </w:rPr>
      </w:pPr>
    </w:p>
    <w:p w:rsidR="00224F17" w:rsidRDefault="00224F17" w:rsidP="00F858DF">
      <w:pPr>
        <w:widowControl/>
        <w:autoSpaceDE w:val="0"/>
        <w:autoSpaceDN w:val="0"/>
        <w:adjustRightInd w:val="0"/>
        <w:spacing w:after="0" w:line="252" w:lineRule="auto"/>
        <w:ind w:left="1296"/>
        <w:rPr>
          <w:rFonts w:eastAsiaTheme="minorHAnsi" w:cs="Calibri"/>
          <w:color w:val="000000"/>
          <w:lang w:val="ba-RU"/>
        </w:rPr>
      </w:pPr>
    </w:p>
    <w:p w:rsidR="00224F17" w:rsidRDefault="00224F17" w:rsidP="00F858DF">
      <w:pPr>
        <w:widowControl/>
        <w:autoSpaceDE w:val="0"/>
        <w:autoSpaceDN w:val="0"/>
        <w:adjustRightInd w:val="0"/>
        <w:spacing w:after="0" w:line="252" w:lineRule="auto"/>
        <w:ind w:left="1296"/>
        <w:rPr>
          <w:rFonts w:eastAsiaTheme="minorHAnsi" w:cs="Calibri"/>
          <w:color w:val="000000"/>
          <w:lang w:val="ba-RU"/>
        </w:rPr>
      </w:pPr>
    </w:p>
    <w:p w:rsidR="00224F17" w:rsidRDefault="00224F17" w:rsidP="00F858DF">
      <w:pPr>
        <w:widowControl/>
        <w:autoSpaceDE w:val="0"/>
        <w:autoSpaceDN w:val="0"/>
        <w:adjustRightInd w:val="0"/>
        <w:spacing w:after="0" w:line="252" w:lineRule="auto"/>
        <w:ind w:left="1296"/>
        <w:rPr>
          <w:rFonts w:eastAsiaTheme="minorHAnsi" w:cs="Calibri"/>
          <w:color w:val="000000"/>
          <w:lang w:val="ba-RU"/>
        </w:rPr>
      </w:pPr>
    </w:p>
    <w:p w:rsidR="00224F17" w:rsidRDefault="00224F17" w:rsidP="00F858DF">
      <w:pPr>
        <w:widowControl/>
        <w:autoSpaceDE w:val="0"/>
        <w:autoSpaceDN w:val="0"/>
        <w:adjustRightInd w:val="0"/>
        <w:spacing w:after="0" w:line="252" w:lineRule="auto"/>
        <w:ind w:left="1296"/>
        <w:rPr>
          <w:rFonts w:eastAsiaTheme="minorHAnsi" w:cs="Calibri"/>
          <w:color w:val="000000"/>
          <w:lang w:val="ba-RU"/>
        </w:rPr>
      </w:pPr>
    </w:p>
    <w:p w:rsidR="00224F17" w:rsidRDefault="00224F17" w:rsidP="00F858DF">
      <w:pPr>
        <w:widowControl/>
        <w:autoSpaceDE w:val="0"/>
        <w:autoSpaceDN w:val="0"/>
        <w:adjustRightInd w:val="0"/>
        <w:spacing w:after="0" w:line="252" w:lineRule="auto"/>
        <w:ind w:left="1296"/>
        <w:rPr>
          <w:rFonts w:eastAsiaTheme="minorHAnsi" w:cs="Calibri"/>
          <w:color w:val="000000"/>
          <w:lang w:val="ba-RU"/>
        </w:rPr>
      </w:pPr>
    </w:p>
    <w:p w:rsidR="00224F17" w:rsidRDefault="00224F17" w:rsidP="00F858DF">
      <w:pPr>
        <w:widowControl/>
        <w:autoSpaceDE w:val="0"/>
        <w:autoSpaceDN w:val="0"/>
        <w:adjustRightInd w:val="0"/>
        <w:spacing w:after="0" w:line="252" w:lineRule="auto"/>
        <w:ind w:left="1296"/>
        <w:rPr>
          <w:rFonts w:eastAsiaTheme="minorHAnsi" w:cs="Calibri"/>
          <w:color w:val="000000"/>
          <w:lang w:val="ba-RU"/>
        </w:rPr>
      </w:pPr>
    </w:p>
    <w:p w:rsidR="00224F17" w:rsidRDefault="00224F17" w:rsidP="00F858DF">
      <w:pPr>
        <w:widowControl/>
        <w:autoSpaceDE w:val="0"/>
        <w:autoSpaceDN w:val="0"/>
        <w:adjustRightInd w:val="0"/>
        <w:spacing w:after="0" w:line="252" w:lineRule="auto"/>
        <w:ind w:left="1296"/>
        <w:rPr>
          <w:rFonts w:eastAsiaTheme="minorHAnsi" w:cs="Calibri"/>
          <w:color w:val="000000"/>
          <w:lang w:val="ba-RU"/>
        </w:rPr>
      </w:pPr>
    </w:p>
    <w:p w:rsidR="00224F17" w:rsidRDefault="00224F17" w:rsidP="00F858DF">
      <w:pPr>
        <w:widowControl/>
        <w:autoSpaceDE w:val="0"/>
        <w:autoSpaceDN w:val="0"/>
        <w:adjustRightInd w:val="0"/>
        <w:spacing w:after="0" w:line="252" w:lineRule="auto"/>
        <w:ind w:left="1296"/>
        <w:rPr>
          <w:rFonts w:eastAsiaTheme="minorHAnsi" w:cs="Calibri"/>
          <w:color w:val="000000"/>
          <w:lang w:val="ba-RU"/>
        </w:rPr>
      </w:pPr>
    </w:p>
    <w:p w:rsidR="00224F17" w:rsidRDefault="00224F17" w:rsidP="00F858DF">
      <w:pPr>
        <w:widowControl/>
        <w:autoSpaceDE w:val="0"/>
        <w:autoSpaceDN w:val="0"/>
        <w:adjustRightInd w:val="0"/>
        <w:spacing w:after="0" w:line="252" w:lineRule="auto"/>
        <w:ind w:left="1296"/>
        <w:rPr>
          <w:rFonts w:eastAsiaTheme="minorHAnsi" w:cs="Calibri"/>
          <w:color w:val="000000"/>
          <w:lang w:val="ba-RU"/>
        </w:rPr>
      </w:pPr>
    </w:p>
    <w:p w:rsidR="00224F17" w:rsidRDefault="00224F17" w:rsidP="00F858DF">
      <w:pPr>
        <w:widowControl/>
        <w:autoSpaceDE w:val="0"/>
        <w:autoSpaceDN w:val="0"/>
        <w:adjustRightInd w:val="0"/>
        <w:spacing w:after="0" w:line="252" w:lineRule="auto"/>
        <w:ind w:left="1296"/>
        <w:rPr>
          <w:rFonts w:eastAsiaTheme="minorHAnsi" w:cs="Calibri"/>
          <w:color w:val="000000"/>
          <w:lang w:val="ba-RU"/>
        </w:rPr>
      </w:pPr>
    </w:p>
    <w:p w:rsidR="00224F17" w:rsidRDefault="00224F17" w:rsidP="00F858DF">
      <w:pPr>
        <w:widowControl/>
        <w:autoSpaceDE w:val="0"/>
        <w:autoSpaceDN w:val="0"/>
        <w:adjustRightInd w:val="0"/>
        <w:spacing w:after="0" w:line="252" w:lineRule="auto"/>
        <w:ind w:left="1296"/>
        <w:rPr>
          <w:rFonts w:eastAsiaTheme="minorHAnsi" w:cs="Calibri"/>
          <w:color w:val="000000"/>
          <w:lang w:val="ba-RU"/>
        </w:rPr>
      </w:pPr>
    </w:p>
    <w:p w:rsidR="00224F17" w:rsidRDefault="00224F17" w:rsidP="00F858DF">
      <w:pPr>
        <w:widowControl/>
        <w:autoSpaceDE w:val="0"/>
        <w:autoSpaceDN w:val="0"/>
        <w:adjustRightInd w:val="0"/>
        <w:spacing w:after="0" w:line="252" w:lineRule="auto"/>
        <w:ind w:left="1296"/>
        <w:rPr>
          <w:rFonts w:eastAsiaTheme="minorHAnsi" w:cs="Calibri"/>
          <w:color w:val="000000"/>
          <w:lang w:val="ba-RU"/>
        </w:rPr>
      </w:pPr>
    </w:p>
    <w:p w:rsidR="00224F17" w:rsidRDefault="00224F17" w:rsidP="00F858DF">
      <w:pPr>
        <w:widowControl/>
        <w:autoSpaceDE w:val="0"/>
        <w:autoSpaceDN w:val="0"/>
        <w:adjustRightInd w:val="0"/>
        <w:spacing w:after="0" w:line="252" w:lineRule="auto"/>
        <w:ind w:left="1296"/>
        <w:rPr>
          <w:rFonts w:eastAsiaTheme="minorHAnsi" w:cs="Calibri"/>
          <w:color w:val="000000"/>
          <w:lang w:val="ba-RU"/>
        </w:rPr>
      </w:pPr>
    </w:p>
    <w:p w:rsidR="00224F17" w:rsidRDefault="00224F17" w:rsidP="00F858DF">
      <w:pPr>
        <w:widowControl/>
        <w:autoSpaceDE w:val="0"/>
        <w:autoSpaceDN w:val="0"/>
        <w:adjustRightInd w:val="0"/>
        <w:spacing w:after="0" w:line="252" w:lineRule="auto"/>
        <w:ind w:left="1296"/>
        <w:rPr>
          <w:rFonts w:eastAsiaTheme="minorHAnsi" w:cs="Calibri"/>
          <w:color w:val="000000"/>
          <w:lang w:val="ba-RU"/>
        </w:rPr>
      </w:pPr>
    </w:p>
    <w:p w:rsidR="00224F17" w:rsidRDefault="00224F17" w:rsidP="00F858DF">
      <w:pPr>
        <w:widowControl/>
        <w:autoSpaceDE w:val="0"/>
        <w:autoSpaceDN w:val="0"/>
        <w:adjustRightInd w:val="0"/>
        <w:spacing w:after="0" w:line="252" w:lineRule="auto"/>
        <w:ind w:left="1296"/>
        <w:rPr>
          <w:rFonts w:eastAsiaTheme="minorHAnsi" w:cs="Calibri"/>
          <w:color w:val="000000"/>
          <w:lang w:val="ba-RU"/>
        </w:rPr>
      </w:pPr>
    </w:p>
    <w:p w:rsidR="00224F17" w:rsidRDefault="00224F17" w:rsidP="00F858DF">
      <w:pPr>
        <w:widowControl/>
        <w:autoSpaceDE w:val="0"/>
        <w:autoSpaceDN w:val="0"/>
        <w:adjustRightInd w:val="0"/>
        <w:spacing w:after="0" w:line="252" w:lineRule="auto"/>
        <w:ind w:left="1296"/>
        <w:rPr>
          <w:rFonts w:eastAsiaTheme="minorHAnsi" w:cs="Calibri"/>
          <w:color w:val="000000"/>
          <w:lang w:val="ba-RU"/>
        </w:rPr>
      </w:pPr>
    </w:p>
    <w:p w:rsidR="00224F17" w:rsidRDefault="00224F17" w:rsidP="00F858DF">
      <w:pPr>
        <w:widowControl/>
        <w:autoSpaceDE w:val="0"/>
        <w:autoSpaceDN w:val="0"/>
        <w:adjustRightInd w:val="0"/>
        <w:spacing w:after="0" w:line="252" w:lineRule="auto"/>
        <w:ind w:left="1296"/>
        <w:rPr>
          <w:rFonts w:eastAsiaTheme="minorHAnsi" w:cs="Calibri"/>
          <w:color w:val="000000"/>
          <w:lang w:val="ba-RU"/>
        </w:rPr>
      </w:pPr>
    </w:p>
    <w:p w:rsidR="00224F17" w:rsidRDefault="00224F17" w:rsidP="00F858DF">
      <w:pPr>
        <w:widowControl/>
        <w:autoSpaceDE w:val="0"/>
        <w:autoSpaceDN w:val="0"/>
        <w:adjustRightInd w:val="0"/>
        <w:spacing w:after="0" w:line="252" w:lineRule="auto"/>
        <w:ind w:left="1296"/>
        <w:rPr>
          <w:rFonts w:eastAsiaTheme="minorHAnsi" w:cs="Calibri"/>
          <w:color w:val="000000"/>
          <w:lang w:val="ba-RU"/>
        </w:rPr>
      </w:pPr>
    </w:p>
    <w:p w:rsidR="00224F17" w:rsidRDefault="00224F17" w:rsidP="00F858DF">
      <w:pPr>
        <w:widowControl/>
        <w:autoSpaceDE w:val="0"/>
        <w:autoSpaceDN w:val="0"/>
        <w:adjustRightInd w:val="0"/>
        <w:spacing w:after="0" w:line="252" w:lineRule="auto"/>
        <w:ind w:left="1296"/>
        <w:rPr>
          <w:rFonts w:eastAsiaTheme="minorHAnsi" w:cs="Calibri"/>
          <w:color w:val="000000"/>
          <w:lang w:val="ba-RU"/>
        </w:rPr>
      </w:pPr>
    </w:p>
    <w:p w:rsidR="00224F17" w:rsidRDefault="00224F17" w:rsidP="00F858DF">
      <w:pPr>
        <w:widowControl/>
        <w:autoSpaceDE w:val="0"/>
        <w:autoSpaceDN w:val="0"/>
        <w:adjustRightInd w:val="0"/>
        <w:spacing w:after="0" w:line="252" w:lineRule="auto"/>
        <w:ind w:left="1296"/>
        <w:rPr>
          <w:rFonts w:eastAsiaTheme="minorHAnsi" w:cs="Calibri"/>
          <w:color w:val="000000"/>
          <w:lang w:val="ba-RU"/>
        </w:rPr>
      </w:pPr>
    </w:p>
    <w:p w:rsidR="00224F17" w:rsidRPr="00224F17" w:rsidRDefault="00224F17" w:rsidP="00F858DF">
      <w:pPr>
        <w:widowControl/>
        <w:autoSpaceDE w:val="0"/>
        <w:autoSpaceDN w:val="0"/>
        <w:adjustRightInd w:val="0"/>
        <w:spacing w:after="0" w:line="252" w:lineRule="auto"/>
        <w:ind w:left="1296"/>
        <w:rPr>
          <w:rFonts w:eastAsiaTheme="minorHAnsi" w:cs="Calibri"/>
          <w:color w:val="000000"/>
          <w:lang w:val="ba-RU"/>
        </w:rPr>
      </w:pPr>
    </w:p>
    <w:p w:rsidR="00CB117C" w:rsidRDefault="00CB117C" w:rsidP="00F858DF">
      <w:pPr>
        <w:widowControl/>
        <w:autoSpaceDE w:val="0"/>
        <w:autoSpaceDN w:val="0"/>
        <w:adjustRightInd w:val="0"/>
        <w:spacing w:after="0" w:line="252" w:lineRule="auto"/>
        <w:ind w:left="1296"/>
        <w:rPr>
          <w:rFonts w:eastAsiaTheme="minorHAnsi" w:cs="Calibri"/>
          <w:color w:val="000000"/>
        </w:rPr>
      </w:pPr>
    </w:p>
    <w:p w:rsidR="00CB117C" w:rsidRDefault="00CB117C" w:rsidP="00F858DF">
      <w:pPr>
        <w:widowControl/>
        <w:autoSpaceDE w:val="0"/>
        <w:autoSpaceDN w:val="0"/>
        <w:adjustRightInd w:val="0"/>
        <w:spacing w:after="0" w:line="252" w:lineRule="auto"/>
        <w:ind w:left="1296"/>
        <w:rPr>
          <w:rFonts w:eastAsiaTheme="minorHAnsi" w:cs="Calibri"/>
          <w:color w:val="000000"/>
        </w:rPr>
      </w:pPr>
    </w:p>
    <w:p w:rsidR="00CB117C" w:rsidRPr="00CB117C" w:rsidRDefault="00CB117C" w:rsidP="00F858DF">
      <w:pPr>
        <w:widowControl/>
        <w:autoSpaceDE w:val="0"/>
        <w:autoSpaceDN w:val="0"/>
        <w:adjustRightInd w:val="0"/>
        <w:spacing w:after="0" w:line="252" w:lineRule="auto"/>
        <w:ind w:left="1296"/>
        <w:rPr>
          <w:rFonts w:eastAsiaTheme="minorHAnsi" w:cs="Calibri"/>
          <w:color w:val="000000"/>
        </w:rPr>
      </w:pPr>
    </w:p>
    <w:p w:rsidR="00CD5BD3" w:rsidRPr="001565BC" w:rsidRDefault="00CD5BD3" w:rsidP="00CD5BD3">
      <w:pPr>
        <w:jc w:val="center"/>
        <w:rPr>
          <w:rFonts w:ascii="Times New Roman" w:hAnsi="Times New Roman"/>
          <w:b/>
          <w:sz w:val="21"/>
          <w:lang w:val="kk-KZ"/>
        </w:rPr>
      </w:pPr>
      <w:r w:rsidRPr="001565BC">
        <w:rPr>
          <w:rFonts w:ascii="Times New Roman" w:hAnsi="Times New Roman"/>
          <w:b/>
          <w:sz w:val="21"/>
          <w:lang w:val="kk-KZ"/>
        </w:rPr>
        <w:t>11</w:t>
      </w:r>
      <w:r w:rsidRPr="001565BC">
        <w:rPr>
          <w:rFonts w:ascii="Times New Roman" w:hAnsi="Times New Roman"/>
          <w:b/>
          <w:sz w:val="21"/>
          <w:lang w:val="ba-RU"/>
        </w:rPr>
        <w:t xml:space="preserve"> </w:t>
      </w:r>
      <w:r w:rsidRPr="001565BC">
        <w:rPr>
          <w:rFonts w:ascii="Times New Roman" w:hAnsi="Times New Roman"/>
          <w:b/>
          <w:sz w:val="21"/>
          <w:lang w:val="kk-KZ"/>
        </w:rPr>
        <w:t>класс</w:t>
      </w:r>
      <w:r w:rsidRPr="001565BC">
        <w:rPr>
          <w:rFonts w:ascii="Times New Roman" w:hAnsi="Times New Roman"/>
          <w:b/>
          <w:sz w:val="21"/>
          <w:lang w:val="ba-RU"/>
        </w:rPr>
        <w:t xml:space="preserve">а </w:t>
      </w:r>
      <w:r w:rsidRPr="001565BC">
        <w:rPr>
          <w:rFonts w:ascii="Times New Roman" w:hAnsi="Times New Roman"/>
          <w:b/>
          <w:sz w:val="21"/>
          <w:lang w:val="kk-KZ"/>
        </w:rPr>
        <w:t>туған(башҡорт)тел(аҙнаһына1сәғ,йылына-</w:t>
      </w:r>
      <w:r w:rsidRPr="001565BC">
        <w:rPr>
          <w:rFonts w:ascii="Times New Roman" w:hAnsi="Times New Roman"/>
          <w:b/>
          <w:spacing w:val="-2"/>
          <w:sz w:val="21"/>
          <w:lang w:val="kk-KZ"/>
        </w:rPr>
        <w:t>34сәғ)</w:t>
      </w:r>
    </w:p>
    <w:p w:rsidR="00CD5BD3" w:rsidRPr="001565BC" w:rsidRDefault="00CD5BD3" w:rsidP="00CD5BD3">
      <w:pPr>
        <w:pStyle w:val="a3"/>
        <w:spacing w:before="2"/>
        <w:ind w:left="0"/>
        <w:rPr>
          <w:b/>
          <w:sz w:val="13"/>
        </w:rPr>
      </w:pPr>
    </w:p>
    <w:tbl>
      <w:tblPr>
        <w:tblStyle w:val="TableNormal"/>
        <w:tblW w:w="10323" w:type="dxa"/>
        <w:tblInd w:w="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08"/>
        <w:gridCol w:w="4170"/>
        <w:gridCol w:w="993"/>
        <w:gridCol w:w="1842"/>
        <w:gridCol w:w="2410"/>
      </w:tblGrid>
      <w:tr w:rsidR="00CD5BD3" w:rsidRPr="001565BC" w:rsidTr="00CB117C">
        <w:trPr>
          <w:trHeight w:val="601"/>
        </w:trPr>
        <w:tc>
          <w:tcPr>
            <w:tcW w:w="908" w:type="dxa"/>
            <w:tcBorders>
              <w:bottom w:val="single" w:sz="4" w:space="0" w:color="auto"/>
            </w:tcBorders>
          </w:tcPr>
          <w:p w:rsidR="00CD5BD3" w:rsidRPr="001565BC" w:rsidRDefault="00CD5BD3" w:rsidP="00B04578">
            <w:pPr>
              <w:pStyle w:val="TableParagraph"/>
              <w:spacing w:before="99"/>
              <w:ind w:left="13"/>
              <w:jc w:val="center"/>
              <w:rPr>
                <w:sz w:val="21"/>
              </w:rPr>
            </w:pPr>
            <w:r w:rsidRPr="001565BC">
              <w:rPr>
                <w:spacing w:val="-10"/>
                <w:sz w:val="21"/>
              </w:rPr>
              <w:t>№</w:t>
            </w:r>
          </w:p>
        </w:tc>
        <w:tc>
          <w:tcPr>
            <w:tcW w:w="4170" w:type="dxa"/>
            <w:tcBorders>
              <w:bottom w:val="single" w:sz="4" w:space="0" w:color="auto"/>
            </w:tcBorders>
          </w:tcPr>
          <w:p w:rsidR="00CD5BD3" w:rsidRPr="001565BC" w:rsidRDefault="00CD5BD3" w:rsidP="00B04578">
            <w:pPr>
              <w:pStyle w:val="TableParagraph"/>
              <w:spacing w:before="103"/>
              <w:ind w:left="114"/>
              <w:rPr>
                <w:b/>
                <w:sz w:val="21"/>
              </w:rPr>
            </w:pPr>
            <w:r w:rsidRPr="001565BC">
              <w:rPr>
                <w:b/>
                <w:spacing w:val="-4"/>
                <w:sz w:val="21"/>
              </w:rPr>
              <w:t>Тема</w:t>
            </w:r>
          </w:p>
        </w:tc>
        <w:tc>
          <w:tcPr>
            <w:tcW w:w="993" w:type="dxa"/>
            <w:tcBorders>
              <w:bottom w:val="single" w:sz="6" w:space="0" w:color="000009"/>
            </w:tcBorders>
          </w:tcPr>
          <w:p w:rsidR="00CD5BD3" w:rsidRPr="001565BC" w:rsidRDefault="00CD5BD3" w:rsidP="00B04578">
            <w:pPr>
              <w:pStyle w:val="TableParagraph"/>
              <w:spacing w:before="103"/>
              <w:ind w:left="117"/>
              <w:rPr>
                <w:b/>
                <w:sz w:val="21"/>
              </w:rPr>
            </w:pPr>
            <w:r w:rsidRPr="001565BC">
              <w:rPr>
                <w:b/>
                <w:spacing w:val="-4"/>
                <w:sz w:val="21"/>
              </w:rPr>
              <w:t>Сәғ.</w:t>
            </w:r>
          </w:p>
        </w:tc>
        <w:tc>
          <w:tcPr>
            <w:tcW w:w="1842" w:type="dxa"/>
            <w:tcBorders>
              <w:top w:val="single" w:sz="6" w:space="0" w:color="000009"/>
            </w:tcBorders>
          </w:tcPr>
          <w:p w:rsidR="00CD5BD3" w:rsidRPr="001565BC" w:rsidRDefault="00CD5BD3" w:rsidP="00B04578">
            <w:pPr>
              <w:pStyle w:val="TableParagraph"/>
              <w:spacing w:before="103"/>
              <w:ind w:left="114"/>
              <w:rPr>
                <w:b/>
                <w:sz w:val="21"/>
              </w:rPr>
            </w:pPr>
            <w:r w:rsidRPr="001565BC">
              <w:rPr>
                <w:b/>
                <w:sz w:val="21"/>
              </w:rPr>
              <w:t>Үткәреү</w:t>
            </w:r>
            <w:r w:rsidRPr="001565BC">
              <w:rPr>
                <w:b/>
                <w:sz w:val="21"/>
                <w:lang w:val="ba-RU"/>
              </w:rPr>
              <w:t xml:space="preserve"> </w:t>
            </w:r>
            <w:r w:rsidRPr="001565BC">
              <w:rPr>
                <w:b/>
                <w:spacing w:val="-2"/>
                <w:sz w:val="21"/>
              </w:rPr>
              <w:t>ваҡыты</w:t>
            </w:r>
          </w:p>
        </w:tc>
        <w:tc>
          <w:tcPr>
            <w:tcW w:w="2410" w:type="dxa"/>
            <w:tcBorders>
              <w:top w:val="single" w:sz="6" w:space="0" w:color="000009"/>
              <w:right w:val="single" w:sz="6" w:space="0" w:color="000009"/>
            </w:tcBorders>
          </w:tcPr>
          <w:p w:rsidR="00CD5BD3" w:rsidRPr="00CB117C" w:rsidRDefault="00CB117C" w:rsidP="00B04578">
            <w:pPr>
              <w:pStyle w:val="TableParagraph"/>
              <w:rPr>
                <w:b/>
                <w:sz w:val="20"/>
                <w:lang w:val="ba-RU"/>
              </w:rPr>
            </w:pPr>
            <w:r>
              <w:rPr>
                <w:sz w:val="20"/>
                <w:lang w:val="ru-RU"/>
              </w:rPr>
              <w:t xml:space="preserve"> </w:t>
            </w:r>
            <w:r w:rsidRPr="00CB117C">
              <w:rPr>
                <w:b/>
                <w:sz w:val="20"/>
                <w:lang w:val="ba-RU"/>
              </w:rPr>
              <w:t>Иҫкәрмә</w:t>
            </w:r>
          </w:p>
        </w:tc>
      </w:tr>
      <w:tr w:rsidR="00CD5BD3" w:rsidRPr="001565BC" w:rsidTr="00CB117C">
        <w:trPr>
          <w:trHeight w:val="601"/>
        </w:trPr>
        <w:tc>
          <w:tcPr>
            <w:tcW w:w="908" w:type="dxa"/>
          </w:tcPr>
          <w:p w:rsidR="00CD5BD3" w:rsidRPr="001565BC" w:rsidRDefault="00CD5BD3" w:rsidP="00B04578">
            <w:pPr>
              <w:pStyle w:val="TableParagraph"/>
              <w:spacing w:before="99"/>
              <w:ind w:left="114"/>
              <w:rPr>
                <w:sz w:val="21"/>
              </w:rPr>
            </w:pPr>
            <w:r w:rsidRPr="001565BC">
              <w:rPr>
                <w:spacing w:val="-10"/>
                <w:sz w:val="21"/>
              </w:rPr>
              <w:t>1</w:t>
            </w:r>
          </w:p>
        </w:tc>
        <w:tc>
          <w:tcPr>
            <w:tcW w:w="4170" w:type="dxa"/>
          </w:tcPr>
          <w:p w:rsidR="00CD5BD3" w:rsidRPr="001565BC" w:rsidRDefault="00CD5BD3" w:rsidP="00B04578">
            <w:pPr>
              <w:pStyle w:val="TableParagraph"/>
              <w:spacing w:before="99"/>
              <w:ind w:left="114"/>
              <w:rPr>
                <w:sz w:val="21"/>
              </w:rPr>
            </w:pPr>
            <w:r w:rsidRPr="001565BC">
              <w:rPr>
                <w:sz w:val="21"/>
              </w:rPr>
              <w:t>Башҡорт</w:t>
            </w:r>
            <w:r w:rsidRPr="001565BC">
              <w:rPr>
                <w:sz w:val="21"/>
                <w:lang w:val="ba-RU"/>
              </w:rPr>
              <w:t xml:space="preserve"> </w:t>
            </w:r>
            <w:r w:rsidRPr="001565BC">
              <w:rPr>
                <w:sz w:val="21"/>
              </w:rPr>
              <w:t>теле.Тел</w:t>
            </w:r>
            <w:r w:rsidRPr="001565BC">
              <w:rPr>
                <w:sz w:val="21"/>
                <w:lang w:val="ba-RU"/>
              </w:rPr>
              <w:t xml:space="preserve"> </w:t>
            </w:r>
            <w:r w:rsidRPr="001565BC">
              <w:rPr>
                <w:sz w:val="21"/>
              </w:rPr>
              <w:t>һәм</w:t>
            </w:r>
            <w:r w:rsidRPr="001565BC">
              <w:rPr>
                <w:sz w:val="21"/>
                <w:lang w:val="ba-RU"/>
              </w:rPr>
              <w:t xml:space="preserve"> </w:t>
            </w:r>
            <w:r w:rsidRPr="001565BC">
              <w:rPr>
                <w:spacing w:val="-2"/>
                <w:sz w:val="21"/>
              </w:rPr>
              <w:t>телмәр.</w:t>
            </w:r>
          </w:p>
        </w:tc>
        <w:tc>
          <w:tcPr>
            <w:tcW w:w="993" w:type="dxa"/>
          </w:tcPr>
          <w:p w:rsidR="00CD5BD3" w:rsidRPr="001565BC" w:rsidRDefault="00CD5BD3" w:rsidP="00B04578">
            <w:pPr>
              <w:pStyle w:val="TableParagraph"/>
              <w:spacing w:before="99"/>
              <w:ind w:left="114"/>
              <w:rPr>
                <w:sz w:val="21"/>
              </w:rPr>
            </w:pPr>
            <w:r w:rsidRPr="001565BC">
              <w:rPr>
                <w:spacing w:val="-10"/>
                <w:sz w:val="21"/>
              </w:rPr>
              <w:t>1</w:t>
            </w:r>
          </w:p>
        </w:tc>
        <w:tc>
          <w:tcPr>
            <w:tcW w:w="1842" w:type="dxa"/>
          </w:tcPr>
          <w:p w:rsidR="00CD5BD3" w:rsidRPr="001565BC" w:rsidRDefault="00CD5BD3" w:rsidP="00B0457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CD5BD3" w:rsidRPr="001565BC" w:rsidRDefault="00CD5BD3" w:rsidP="00B04578">
            <w:pPr>
              <w:pStyle w:val="TableParagraph"/>
              <w:rPr>
                <w:sz w:val="20"/>
              </w:rPr>
            </w:pPr>
          </w:p>
        </w:tc>
      </w:tr>
      <w:tr w:rsidR="00CD5BD3" w:rsidRPr="001565BC" w:rsidTr="00CB117C">
        <w:trPr>
          <w:trHeight w:val="599"/>
        </w:trPr>
        <w:tc>
          <w:tcPr>
            <w:tcW w:w="908" w:type="dxa"/>
          </w:tcPr>
          <w:p w:rsidR="00CD5BD3" w:rsidRPr="001565BC" w:rsidRDefault="00CD5BD3" w:rsidP="00B04578">
            <w:pPr>
              <w:pStyle w:val="TableParagraph"/>
              <w:spacing w:before="99"/>
              <w:ind w:left="114"/>
              <w:rPr>
                <w:sz w:val="21"/>
              </w:rPr>
            </w:pPr>
            <w:r w:rsidRPr="001565BC">
              <w:rPr>
                <w:spacing w:val="-10"/>
                <w:sz w:val="21"/>
              </w:rPr>
              <w:t>2</w:t>
            </w:r>
          </w:p>
        </w:tc>
        <w:tc>
          <w:tcPr>
            <w:tcW w:w="4170" w:type="dxa"/>
          </w:tcPr>
          <w:p w:rsidR="00CD5BD3" w:rsidRPr="001565BC" w:rsidRDefault="00CD5BD3" w:rsidP="00B04578">
            <w:pPr>
              <w:pStyle w:val="TableParagraph"/>
              <w:spacing w:before="103"/>
              <w:ind w:left="114"/>
              <w:rPr>
                <w:b/>
                <w:sz w:val="21"/>
              </w:rPr>
            </w:pPr>
            <w:r w:rsidRPr="001565BC">
              <w:rPr>
                <w:sz w:val="21"/>
              </w:rPr>
              <w:t>Тел</w:t>
            </w:r>
            <w:r w:rsidRPr="001565BC">
              <w:rPr>
                <w:sz w:val="21"/>
                <w:lang w:val="ba-RU"/>
              </w:rPr>
              <w:t xml:space="preserve"> </w:t>
            </w:r>
            <w:r w:rsidRPr="001565BC">
              <w:rPr>
                <w:sz w:val="21"/>
              </w:rPr>
              <w:t>һәм</w:t>
            </w:r>
            <w:r w:rsidRPr="001565BC">
              <w:rPr>
                <w:sz w:val="21"/>
                <w:lang w:val="ba-RU"/>
              </w:rPr>
              <w:t xml:space="preserve"> </w:t>
            </w:r>
            <w:r w:rsidRPr="001565BC">
              <w:rPr>
                <w:spacing w:val="-2"/>
                <w:sz w:val="21"/>
              </w:rPr>
              <w:t>телмәр.</w:t>
            </w:r>
          </w:p>
        </w:tc>
        <w:tc>
          <w:tcPr>
            <w:tcW w:w="993" w:type="dxa"/>
          </w:tcPr>
          <w:p w:rsidR="00CD5BD3" w:rsidRPr="001565BC" w:rsidRDefault="00CD5BD3" w:rsidP="00B04578">
            <w:pPr>
              <w:pStyle w:val="TableParagraph"/>
              <w:spacing w:before="99"/>
              <w:ind w:left="114"/>
              <w:rPr>
                <w:sz w:val="21"/>
              </w:rPr>
            </w:pPr>
            <w:r w:rsidRPr="001565BC">
              <w:rPr>
                <w:spacing w:val="-10"/>
                <w:sz w:val="21"/>
              </w:rPr>
              <w:t>1</w:t>
            </w:r>
          </w:p>
        </w:tc>
        <w:tc>
          <w:tcPr>
            <w:tcW w:w="1842" w:type="dxa"/>
          </w:tcPr>
          <w:p w:rsidR="00CD5BD3" w:rsidRPr="001565BC" w:rsidRDefault="00CD5BD3" w:rsidP="00B0457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CD5BD3" w:rsidRPr="001565BC" w:rsidRDefault="00CD5BD3" w:rsidP="00B04578">
            <w:pPr>
              <w:pStyle w:val="TableParagraph"/>
              <w:rPr>
                <w:sz w:val="20"/>
              </w:rPr>
            </w:pPr>
          </w:p>
        </w:tc>
      </w:tr>
      <w:tr w:rsidR="00CD5BD3" w:rsidRPr="001565BC" w:rsidTr="00CB117C">
        <w:trPr>
          <w:trHeight w:val="601"/>
        </w:trPr>
        <w:tc>
          <w:tcPr>
            <w:tcW w:w="908" w:type="dxa"/>
          </w:tcPr>
          <w:p w:rsidR="00CD5BD3" w:rsidRPr="001565BC" w:rsidRDefault="00CD5BD3" w:rsidP="00B04578">
            <w:pPr>
              <w:pStyle w:val="TableParagraph"/>
              <w:spacing w:before="99"/>
              <w:ind w:right="384"/>
              <w:jc w:val="right"/>
              <w:rPr>
                <w:sz w:val="21"/>
              </w:rPr>
            </w:pPr>
            <w:r w:rsidRPr="001565BC">
              <w:rPr>
                <w:spacing w:val="-10"/>
                <w:sz w:val="21"/>
              </w:rPr>
              <w:t>3</w:t>
            </w:r>
          </w:p>
        </w:tc>
        <w:tc>
          <w:tcPr>
            <w:tcW w:w="4170" w:type="dxa"/>
          </w:tcPr>
          <w:p w:rsidR="00CD5BD3" w:rsidRPr="001565BC" w:rsidRDefault="00CD5BD3" w:rsidP="00B04578">
            <w:pPr>
              <w:pStyle w:val="TableParagraph"/>
              <w:spacing w:before="99"/>
              <w:ind w:left="114"/>
              <w:rPr>
                <w:sz w:val="21"/>
              </w:rPr>
            </w:pPr>
            <w:r w:rsidRPr="001565BC">
              <w:rPr>
                <w:sz w:val="21"/>
              </w:rPr>
              <w:t>Әҙәби</w:t>
            </w:r>
            <w:r w:rsidRPr="001565BC">
              <w:rPr>
                <w:sz w:val="21"/>
                <w:lang w:val="ba-RU"/>
              </w:rPr>
              <w:t xml:space="preserve"> </w:t>
            </w:r>
            <w:r w:rsidRPr="001565BC">
              <w:rPr>
                <w:sz w:val="21"/>
              </w:rPr>
              <w:t>тел</w:t>
            </w:r>
            <w:r w:rsidRPr="001565BC">
              <w:rPr>
                <w:sz w:val="21"/>
                <w:lang w:val="ba-RU"/>
              </w:rPr>
              <w:t xml:space="preserve"> </w:t>
            </w:r>
            <w:r w:rsidRPr="001565BC">
              <w:rPr>
                <w:sz w:val="21"/>
              </w:rPr>
              <w:t>тураһында.</w:t>
            </w:r>
          </w:p>
        </w:tc>
        <w:tc>
          <w:tcPr>
            <w:tcW w:w="993" w:type="dxa"/>
          </w:tcPr>
          <w:p w:rsidR="00CD5BD3" w:rsidRPr="001565BC" w:rsidRDefault="00CD5BD3" w:rsidP="00B04578">
            <w:pPr>
              <w:pStyle w:val="TableParagraph"/>
              <w:spacing w:before="99"/>
              <w:ind w:left="114"/>
              <w:rPr>
                <w:sz w:val="21"/>
              </w:rPr>
            </w:pPr>
            <w:r w:rsidRPr="001565BC">
              <w:rPr>
                <w:spacing w:val="-10"/>
                <w:sz w:val="21"/>
              </w:rPr>
              <w:t>1</w:t>
            </w:r>
          </w:p>
        </w:tc>
        <w:tc>
          <w:tcPr>
            <w:tcW w:w="1842" w:type="dxa"/>
          </w:tcPr>
          <w:p w:rsidR="00CD5BD3" w:rsidRPr="001565BC" w:rsidRDefault="00CD5BD3" w:rsidP="00B0457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CD5BD3" w:rsidRPr="001565BC" w:rsidRDefault="00CD5BD3" w:rsidP="00B04578">
            <w:pPr>
              <w:pStyle w:val="TableParagraph"/>
              <w:rPr>
                <w:sz w:val="20"/>
              </w:rPr>
            </w:pPr>
          </w:p>
        </w:tc>
      </w:tr>
      <w:tr w:rsidR="00CD5BD3" w:rsidRPr="001565BC" w:rsidTr="00CB117C">
        <w:trPr>
          <w:trHeight w:val="602"/>
        </w:trPr>
        <w:tc>
          <w:tcPr>
            <w:tcW w:w="908" w:type="dxa"/>
          </w:tcPr>
          <w:p w:rsidR="00CD5BD3" w:rsidRPr="001565BC" w:rsidRDefault="00CD5BD3" w:rsidP="00B04578">
            <w:pPr>
              <w:pStyle w:val="TableParagraph"/>
              <w:spacing w:before="99"/>
              <w:ind w:right="384"/>
              <w:jc w:val="right"/>
              <w:rPr>
                <w:sz w:val="21"/>
              </w:rPr>
            </w:pPr>
            <w:r w:rsidRPr="001565BC">
              <w:rPr>
                <w:spacing w:val="-10"/>
                <w:sz w:val="21"/>
              </w:rPr>
              <w:t>4</w:t>
            </w:r>
          </w:p>
        </w:tc>
        <w:tc>
          <w:tcPr>
            <w:tcW w:w="4170" w:type="dxa"/>
          </w:tcPr>
          <w:p w:rsidR="00CD5BD3" w:rsidRPr="001565BC" w:rsidRDefault="00CD5BD3" w:rsidP="00B04578">
            <w:pPr>
              <w:pStyle w:val="TableParagraph"/>
              <w:spacing w:before="99"/>
              <w:ind w:left="114"/>
              <w:rPr>
                <w:sz w:val="21"/>
              </w:rPr>
            </w:pPr>
            <w:r w:rsidRPr="001565BC">
              <w:rPr>
                <w:sz w:val="21"/>
              </w:rPr>
              <w:t>Морфологияны</w:t>
            </w:r>
            <w:r w:rsidRPr="001565BC">
              <w:rPr>
                <w:sz w:val="21"/>
                <w:lang w:val="ba-RU"/>
              </w:rPr>
              <w:t xml:space="preserve"> </w:t>
            </w:r>
            <w:r w:rsidRPr="001565BC">
              <w:rPr>
                <w:spacing w:val="-2"/>
                <w:sz w:val="21"/>
              </w:rPr>
              <w:t>ҡабатлау.</w:t>
            </w:r>
          </w:p>
        </w:tc>
        <w:tc>
          <w:tcPr>
            <w:tcW w:w="993" w:type="dxa"/>
          </w:tcPr>
          <w:p w:rsidR="00CD5BD3" w:rsidRPr="001565BC" w:rsidRDefault="00CD5BD3" w:rsidP="00B04578">
            <w:pPr>
              <w:pStyle w:val="TableParagraph"/>
              <w:spacing w:before="99"/>
              <w:ind w:left="114"/>
              <w:rPr>
                <w:sz w:val="21"/>
              </w:rPr>
            </w:pPr>
            <w:r w:rsidRPr="001565BC">
              <w:rPr>
                <w:spacing w:val="-10"/>
                <w:sz w:val="21"/>
              </w:rPr>
              <w:t>1</w:t>
            </w:r>
          </w:p>
        </w:tc>
        <w:tc>
          <w:tcPr>
            <w:tcW w:w="1842" w:type="dxa"/>
          </w:tcPr>
          <w:p w:rsidR="00CD5BD3" w:rsidRPr="001565BC" w:rsidRDefault="00CD5BD3" w:rsidP="00B0457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CD5BD3" w:rsidRPr="001565BC" w:rsidRDefault="00CD5BD3" w:rsidP="00B04578">
            <w:pPr>
              <w:pStyle w:val="TableParagraph"/>
              <w:rPr>
                <w:sz w:val="20"/>
              </w:rPr>
            </w:pPr>
          </w:p>
        </w:tc>
      </w:tr>
      <w:tr w:rsidR="00CD5BD3" w:rsidRPr="001565BC" w:rsidTr="00CB117C">
        <w:trPr>
          <w:trHeight w:val="601"/>
        </w:trPr>
        <w:tc>
          <w:tcPr>
            <w:tcW w:w="908" w:type="dxa"/>
          </w:tcPr>
          <w:p w:rsidR="00CD5BD3" w:rsidRPr="001565BC" w:rsidRDefault="00CD5BD3" w:rsidP="00B04578">
            <w:pPr>
              <w:pStyle w:val="TableParagraph"/>
              <w:spacing w:before="99"/>
              <w:ind w:right="384"/>
              <w:jc w:val="right"/>
              <w:rPr>
                <w:sz w:val="21"/>
              </w:rPr>
            </w:pPr>
            <w:r w:rsidRPr="001565BC">
              <w:rPr>
                <w:spacing w:val="-10"/>
                <w:sz w:val="21"/>
              </w:rPr>
              <w:t>5</w:t>
            </w:r>
          </w:p>
        </w:tc>
        <w:tc>
          <w:tcPr>
            <w:tcW w:w="4170" w:type="dxa"/>
          </w:tcPr>
          <w:p w:rsidR="00CD5BD3" w:rsidRPr="001565BC" w:rsidRDefault="00CD5BD3" w:rsidP="00B04578">
            <w:pPr>
              <w:pStyle w:val="TableParagraph"/>
              <w:spacing w:before="99"/>
              <w:ind w:left="114"/>
              <w:rPr>
                <w:sz w:val="21"/>
              </w:rPr>
            </w:pPr>
            <w:r w:rsidRPr="001565BC">
              <w:rPr>
                <w:spacing w:val="-2"/>
                <w:sz w:val="21"/>
              </w:rPr>
              <w:t>Һүҙбәйләнеш</w:t>
            </w:r>
          </w:p>
        </w:tc>
        <w:tc>
          <w:tcPr>
            <w:tcW w:w="993" w:type="dxa"/>
          </w:tcPr>
          <w:p w:rsidR="00CD5BD3" w:rsidRPr="001565BC" w:rsidRDefault="00CD5BD3" w:rsidP="00B04578">
            <w:pPr>
              <w:pStyle w:val="TableParagraph"/>
              <w:spacing w:before="99"/>
              <w:ind w:left="114"/>
              <w:rPr>
                <w:sz w:val="21"/>
              </w:rPr>
            </w:pPr>
            <w:r w:rsidRPr="001565BC">
              <w:rPr>
                <w:spacing w:val="-10"/>
                <w:sz w:val="21"/>
              </w:rPr>
              <w:t>1</w:t>
            </w:r>
          </w:p>
        </w:tc>
        <w:tc>
          <w:tcPr>
            <w:tcW w:w="1842" w:type="dxa"/>
          </w:tcPr>
          <w:p w:rsidR="00CD5BD3" w:rsidRPr="001565BC" w:rsidRDefault="00CD5BD3" w:rsidP="00B0457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CD5BD3" w:rsidRPr="001565BC" w:rsidRDefault="00CD5BD3" w:rsidP="00B04578">
            <w:pPr>
              <w:pStyle w:val="TableParagraph"/>
              <w:rPr>
                <w:sz w:val="20"/>
              </w:rPr>
            </w:pPr>
          </w:p>
        </w:tc>
      </w:tr>
      <w:tr w:rsidR="00CD5BD3" w:rsidRPr="001565BC" w:rsidTr="00CB117C">
        <w:trPr>
          <w:trHeight w:val="601"/>
        </w:trPr>
        <w:tc>
          <w:tcPr>
            <w:tcW w:w="908" w:type="dxa"/>
          </w:tcPr>
          <w:p w:rsidR="00CD5BD3" w:rsidRPr="001565BC" w:rsidRDefault="00CD5BD3" w:rsidP="00B04578">
            <w:pPr>
              <w:pStyle w:val="TableParagraph"/>
              <w:spacing w:before="99"/>
              <w:ind w:right="384"/>
              <w:jc w:val="right"/>
              <w:rPr>
                <w:sz w:val="21"/>
              </w:rPr>
            </w:pPr>
            <w:r w:rsidRPr="001565BC">
              <w:rPr>
                <w:spacing w:val="-10"/>
                <w:sz w:val="21"/>
              </w:rPr>
              <w:t>6</w:t>
            </w:r>
          </w:p>
        </w:tc>
        <w:tc>
          <w:tcPr>
            <w:tcW w:w="4170" w:type="dxa"/>
          </w:tcPr>
          <w:p w:rsidR="00CD5BD3" w:rsidRPr="001565BC" w:rsidRDefault="00CD5BD3" w:rsidP="00B04578">
            <w:pPr>
              <w:pStyle w:val="TableParagraph"/>
              <w:spacing w:before="99"/>
              <w:ind w:left="114"/>
              <w:rPr>
                <w:sz w:val="21"/>
              </w:rPr>
            </w:pPr>
            <w:r w:rsidRPr="001565BC">
              <w:rPr>
                <w:sz w:val="21"/>
              </w:rPr>
              <w:t>Башҡорт</w:t>
            </w:r>
            <w:r w:rsidRPr="001565BC">
              <w:rPr>
                <w:sz w:val="21"/>
                <w:lang w:val="ba-RU"/>
              </w:rPr>
              <w:t xml:space="preserve"> </w:t>
            </w:r>
            <w:r w:rsidRPr="001565BC">
              <w:rPr>
                <w:sz w:val="21"/>
              </w:rPr>
              <w:t>телендә</w:t>
            </w:r>
            <w:r w:rsidRPr="001565BC">
              <w:rPr>
                <w:sz w:val="21"/>
                <w:lang w:val="ba-RU"/>
              </w:rPr>
              <w:t xml:space="preserve"> </w:t>
            </w:r>
            <w:r w:rsidRPr="001565BC">
              <w:rPr>
                <w:sz w:val="21"/>
              </w:rPr>
              <w:t>һүҙҙәрҙең</w:t>
            </w:r>
            <w:r w:rsidRPr="001565BC">
              <w:rPr>
                <w:sz w:val="21"/>
                <w:lang w:val="ba-RU"/>
              </w:rPr>
              <w:t xml:space="preserve"> </w:t>
            </w:r>
            <w:r w:rsidRPr="001565BC">
              <w:rPr>
                <w:sz w:val="21"/>
              </w:rPr>
              <w:t>бер</w:t>
            </w:r>
            <w:r w:rsidRPr="001565BC">
              <w:rPr>
                <w:sz w:val="21"/>
                <w:lang w:val="ba-RU"/>
              </w:rPr>
              <w:t xml:space="preserve"> </w:t>
            </w:r>
            <w:r w:rsidRPr="001565BC">
              <w:rPr>
                <w:sz w:val="21"/>
              </w:rPr>
              <w:t>береһенә</w:t>
            </w:r>
            <w:r w:rsidRPr="001565BC">
              <w:rPr>
                <w:sz w:val="21"/>
                <w:lang w:val="ba-RU"/>
              </w:rPr>
              <w:t xml:space="preserve"> </w:t>
            </w:r>
            <w:r w:rsidRPr="001565BC">
              <w:rPr>
                <w:sz w:val="21"/>
              </w:rPr>
              <w:t>бәйләнеү</w:t>
            </w:r>
            <w:r w:rsidRPr="001565BC">
              <w:rPr>
                <w:sz w:val="21"/>
                <w:lang w:val="ba-RU"/>
              </w:rPr>
              <w:t xml:space="preserve"> </w:t>
            </w:r>
            <w:r w:rsidRPr="001565BC">
              <w:rPr>
                <w:spacing w:val="-2"/>
                <w:sz w:val="21"/>
              </w:rPr>
              <w:t>юлдары</w:t>
            </w:r>
          </w:p>
        </w:tc>
        <w:tc>
          <w:tcPr>
            <w:tcW w:w="993" w:type="dxa"/>
          </w:tcPr>
          <w:p w:rsidR="00CD5BD3" w:rsidRPr="001565BC" w:rsidRDefault="00CD5BD3" w:rsidP="00B04578">
            <w:pPr>
              <w:pStyle w:val="TableParagraph"/>
              <w:spacing w:before="99"/>
              <w:ind w:left="114"/>
              <w:rPr>
                <w:sz w:val="21"/>
              </w:rPr>
            </w:pPr>
            <w:r w:rsidRPr="001565BC">
              <w:rPr>
                <w:spacing w:val="-10"/>
                <w:sz w:val="21"/>
              </w:rPr>
              <w:t>1</w:t>
            </w:r>
          </w:p>
        </w:tc>
        <w:tc>
          <w:tcPr>
            <w:tcW w:w="1842" w:type="dxa"/>
          </w:tcPr>
          <w:p w:rsidR="00CD5BD3" w:rsidRPr="001565BC" w:rsidRDefault="00CD5BD3" w:rsidP="00B0457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CD5BD3" w:rsidRPr="001565BC" w:rsidRDefault="00CD5BD3" w:rsidP="00B04578">
            <w:pPr>
              <w:pStyle w:val="TableParagraph"/>
              <w:rPr>
                <w:sz w:val="20"/>
              </w:rPr>
            </w:pPr>
          </w:p>
        </w:tc>
      </w:tr>
      <w:tr w:rsidR="00CD5BD3" w:rsidRPr="001565BC" w:rsidTr="00CB117C">
        <w:trPr>
          <w:trHeight w:val="601"/>
        </w:trPr>
        <w:tc>
          <w:tcPr>
            <w:tcW w:w="908" w:type="dxa"/>
          </w:tcPr>
          <w:p w:rsidR="00CD5BD3" w:rsidRPr="001565BC" w:rsidRDefault="00CD5BD3" w:rsidP="00B04578">
            <w:pPr>
              <w:pStyle w:val="TableParagraph"/>
              <w:spacing w:before="99"/>
              <w:ind w:right="384"/>
              <w:jc w:val="right"/>
              <w:rPr>
                <w:sz w:val="21"/>
              </w:rPr>
            </w:pPr>
            <w:r w:rsidRPr="001565BC">
              <w:rPr>
                <w:spacing w:val="-10"/>
                <w:sz w:val="21"/>
              </w:rPr>
              <w:t>7</w:t>
            </w:r>
          </w:p>
        </w:tc>
        <w:tc>
          <w:tcPr>
            <w:tcW w:w="4170" w:type="dxa"/>
          </w:tcPr>
          <w:p w:rsidR="00CD5BD3" w:rsidRPr="001565BC" w:rsidRDefault="00CD5BD3" w:rsidP="00B04578">
            <w:pPr>
              <w:pStyle w:val="TableParagraph"/>
              <w:spacing w:before="99"/>
              <w:ind w:left="114"/>
              <w:rPr>
                <w:sz w:val="21"/>
              </w:rPr>
            </w:pPr>
            <w:r w:rsidRPr="001565BC">
              <w:rPr>
                <w:spacing w:val="-2"/>
                <w:sz w:val="21"/>
              </w:rPr>
              <w:t>Һөйләм</w:t>
            </w:r>
          </w:p>
        </w:tc>
        <w:tc>
          <w:tcPr>
            <w:tcW w:w="993" w:type="dxa"/>
          </w:tcPr>
          <w:p w:rsidR="00CD5BD3" w:rsidRPr="001565BC" w:rsidRDefault="00CD5BD3" w:rsidP="00B04578">
            <w:pPr>
              <w:pStyle w:val="TableParagraph"/>
              <w:spacing w:before="99"/>
              <w:ind w:left="114"/>
              <w:rPr>
                <w:sz w:val="21"/>
              </w:rPr>
            </w:pPr>
            <w:r w:rsidRPr="001565BC">
              <w:rPr>
                <w:spacing w:val="-10"/>
                <w:sz w:val="21"/>
              </w:rPr>
              <w:t>1</w:t>
            </w:r>
          </w:p>
        </w:tc>
        <w:tc>
          <w:tcPr>
            <w:tcW w:w="1842" w:type="dxa"/>
          </w:tcPr>
          <w:p w:rsidR="00CD5BD3" w:rsidRPr="001565BC" w:rsidRDefault="00CD5BD3" w:rsidP="00B0457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CD5BD3" w:rsidRPr="001565BC" w:rsidRDefault="00CD5BD3" w:rsidP="00B04578">
            <w:pPr>
              <w:pStyle w:val="TableParagraph"/>
              <w:rPr>
                <w:sz w:val="20"/>
              </w:rPr>
            </w:pPr>
          </w:p>
        </w:tc>
      </w:tr>
      <w:tr w:rsidR="00CD5BD3" w:rsidRPr="001565BC" w:rsidTr="00CB117C">
        <w:trPr>
          <w:trHeight w:val="602"/>
        </w:trPr>
        <w:tc>
          <w:tcPr>
            <w:tcW w:w="908" w:type="dxa"/>
          </w:tcPr>
          <w:p w:rsidR="00CD5BD3" w:rsidRPr="001565BC" w:rsidRDefault="00CD5BD3" w:rsidP="00B04578">
            <w:pPr>
              <w:pStyle w:val="TableParagraph"/>
              <w:spacing w:before="99"/>
              <w:ind w:right="384"/>
              <w:jc w:val="right"/>
              <w:rPr>
                <w:sz w:val="21"/>
              </w:rPr>
            </w:pPr>
            <w:r w:rsidRPr="001565BC">
              <w:rPr>
                <w:spacing w:val="-10"/>
                <w:sz w:val="21"/>
              </w:rPr>
              <w:t>8</w:t>
            </w:r>
          </w:p>
        </w:tc>
        <w:tc>
          <w:tcPr>
            <w:tcW w:w="4170" w:type="dxa"/>
          </w:tcPr>
          <w:p w:rsidR="00CD5BD3" w:rsidRPr="001565BC" w:rsidRDefault="00CD5BD3" w:rsidP="00B04578">
            <w:pPr>
              <w:pStyle w:val="TableParagraph"/>
              <w:spacing w:before="103"/>
              <w:ind w:left="114"/>
              <w:rPr>
                <w:b/>
                <w:sz w:val="21"/>
              </w:rPr>
            </w:pPr>
            <w:r w:rsidRPr="001565BC">
              <w:rPr>
                <w:b/>
                <w:sz w:val="21"/>
              </w:rPr>
              <w:t>Контроль</w:t>
            </w:r>
            <w:r w:rsidRPr="001565BC">
              <w:rPr>
                <w:b/>
                <w:sz w:val="21"/>
                <w:lang w:val="ba-RU"/>
              </w:rPr>
              <w:t xml:space="preserve"> </w:t>
            </w:r>
            <w:r w:rsidRPr="001565BC">
              <w:rPr>
                <w:b/>
                <w:sz w:val="21"/>
              </w:rPr>
              <w:t>диктант.Баймаҡ</w:t>
            </w:r>
            <w:r w:rsidRPr="001565BC">
              <w:rPr>
                <w:b/>
                <w:sz w:val="21"/>
                <w:lang w:val="ba-RU"/>
              </w:rPr>
              <w:t xml:space="preserve"> </w:t>
            </w:r>
            <w:r w:rsidRPr="001565BC">
              <w:rPr>
                <w:b/>
                <w:sz w:val="21"/>
              </w:rPr>
              <w:t>ҡалаһының</w:t>
            </w:r>
            <w:r w:rsidRPr="001565BC">
              <w:rPr>
                <w:b/>
                <w:sz w:val="21"/>
                <w:lang w:val="ba-RU"/>
              </w:rPr>
              <w:t xml:space="preserve"> </w:t>
            </w:r>
            <w:r w:rsidRPr="001565BC">
              <w:rPr>
                <w:b/>
                <w:spacing w:val="-4"/>
                <w:sz w:val="21"/>
              </w:rPr>
              <w:t>башы</w:t>
            </w:r>
          </w:p>
        </w:tc>
        <w:tc>
          <w:tcPr>
            <w:tcW w:w="993" w:type="dxa"/>
          </w:tcPr>
          <w:p w:rsidR="00CD5BD3" w:rsidRPr="001565BC" w:rsidRDefault="00CD5BD3" w:rsidP="00B04578">
            <w:pPr>
              <w:pStyle w:val="TableParagraph"/>
              <w:spacing w:before="99"/>
              <w:ind w:left="114"/>
              <w:rPr>
                <w:sz w:val="21"/>
              </w:rPr>
            </w:pPr>
            <w:r w:rsidRPr="001565BC">
              <w:rPr>
                <w:spacing w:val="-10"/>
                <w:sz w:val="21"/>
              </w:rPr>
              <w:t>1</w:t>
            </w:r>
          </w:p>
        </w:tc>
        <w:tc>
          <w:tcPr>
            <w:tcW w:w="1842" w:type="dxa"/>
          </w:tcPr>
          <w:p w:rsidR="00CD5BD3" w:rsidRPr="001565BC" w:rsidRDefault="00CD5BD3" w:rsidP="00B0457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CD5BD3" w:rsidRPr="001565BC" w:rsidRDefault="00CD5BD3" w:rsidP="00B04578">
            <w:pPr>
              <w:pStyle w:val="TableParagraph"/>
              <w:rPr>
                <w:sz w:val="20"/>
              </w:rPr>
            </w:pPr>
          </w:p>
        </w:tc>
      </w:tr>
      <w:tr w:rsidR="00CD5BD3" w:rsidRPr="001565BC" w:rsidTr="00CB117C">
        <w:trPr>
          <w:trHeight w:val="599"/>
        </w:trPr>
        <w:tc>
          <w:tcPr>
            <w:tcW w:w="908" w:type="dxa"/>
          </w:tcPr>
          <w:p w:rsidR="00CD5BD3" w:rsidRPr="001565BC" w:rsidRDefault="00CD5BD3" w:rsidP="00B04578">
            <w:pPr>
              <w:pStyle w:val="TableParagraph"/>
              <w:spacing w:before="99"/>
              <w:ind w:right="384"/>
              <w:jc w:val="right"/>
              <w:rPr>
                <w:sz w:val="21"/>
              </w:rPr>
            </w:pPr>
            <w:r w:rsidRPr="001565BC">
              <w:rPr>
                <w:spacing w:val="-10"/>
                <w:sz w:val="21"/>
              </w:rPr>
              <w:t>9</w:t>
            </w:r>
          </w:p>
        </w:tc>
        <w:tc>
          <w:tcPr>
            <w:tcW w:w="4170" w:type="dxa"/>
          </w:tcPr>
          <w:p w:rsidR="00CD5BD3" w:rsidRPr="001565BC" w:rsidRDefault="00CD5BD3" w:rsidP="00B04578">
            <w:pPr>
              <w:pStyle w:val="TableParagraph"/>
              <w:spacing w:before="99"/>
              <w:ind w:left="114"/>
              <w:rPr>
                <w:sz w:val="21"/>
              </w:rPr>
            </w:pPr>
            <w:r w:rsidRPr="001565BC">
              <w:rPr>
                <w:sz w:val="21"/>
              </w:rPr>
              <w:t>Һөйләм</w:t>
            </w:r>
            <w:r w:rsidRPr="001565BC">
              <w:rPr>
                <w:sz w:val="21"/>
                <w:lang w:val="ba-RU"/>
              </w:rPr>
              <w:t xml:space="preserve"> </w:t>
            </w:r>
            <w:r w:rsidRPr="001565BC">
              <w:rPr>
                <w:sz w:val="21"/>
              </w:rPr>
              <w:t>киҫәктәрен</w:t>
            </w:r>
            <w:r w:rsidRPr="001565BC">
              <w:rPr>
                <w:sz w:val="21"/>
                <w:lang w:val="ba-RU"/>
              </w:rPr>
              <w:t xml:space="preserve"> </w:t>
            </w:r>
            <w:r w:rsidRPr="001565BC">
              <w:rPr>
                <w:sz w:val="21"/>
              </w:rPr>
              <w:t>билдәләү</w:t>
            </w:r>
            <w:r w:rsidRPr="001565BC">
              <w:rPr>
                <w:sz w:val="21"/>
                <w:lang w:val="ba-RU"/>
              </w:rPr>
              <w:t xml:space="preserve"> </w:t>
            </w:r>
            <w:r w:rsidRPr="001565BC">
              <w:rPr>
                <w:sz w:val="21"/>
              </w:rPr>
              <w:t>алымы.Хаталарөҫтөндә</w:t>
            </w:r>
            <w:r w:rsidRPr="001565BC">
              <w:rPr>
                <w:spacing w:val="-5"/>
                <w:sz w:val="21"/>
              </w:rPr>
              <w:t>эш</w:t>
            </w:r>
          </w:p>
        </w:tc>
        <w:tc>
          <w:tcPr>
            <w:tcW w:w="993" w:type="dxa"/>
          </w:tcPr>
          <w:p w:rsidR="00CD5BD3" w:rsidRPr="001565BC" w:rsidRDefault="00CD5BD3" w:rsidP="00B04578">
            <w:pPr>
              <w:pStyle w:val="TableParagraph"/>
              <w:spacing w:before="99"/>
              <w:ind w:left="114"/>
              <w:rPr>
                <w:sz w:val="21"/>
              </w:rPr>
            </w:pPr>
            <w:r w:rsidRPr="001565BC">
              <w:rPr>
                <w:spacing w:val="-10"/>
                <w:sz w:val="21"/>
              </w:rPr>
              <w:t>1</w:t>
            </w:r>
          </w:p>
        </w:tc>
        <w:tc>
          <w:tcPr>
            <w:tcW w:w="1842" w:type="dxa"/>
          </w:tcPr>
          <w:p w:rsidR="00CD5BD3" w:rsidRPr="001565BC" w:rsidRDefault="00CD5BD3" w:rsidP="00B0457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CD5BD3" w:rsidRPr="001565BC" w:rsidRDefault="00CD5BD3" w:rsidP="00B04578">
            <w:pPr>
              <w:pStyle w:val="TableParagraph"/>
              <w:rPr>
                <w:sz w:val="20"/>
              </w:rPr>
            </w:pPr>
          </w:p>
        </w:tc>
      </w:tr>
      <w:tr w:rsidR="00CD5BD3" w:rsidRPr="001565BC" w:rsidTr="00CB117C">
        <w:trPr>
          <w:trHeight w:val="604"/>
        </w:trPr>
        <w:tc>
          <w:tcPr>
            <w:tcW w:w="908" w:type="dxa"/>
          </w:tcPr>
          <w:p w:rsidR="00CD5BD3" w:rsidRPr="001565BC" w:rsidRDefault="00CD5BD3" w:rsidP="00B04578">
            <w:pPr>
              <w:pStyle w:val="TableParagraph"/>
              <w:spacing w:before="99"/>
              <w:ind w:right="332"/>
              <w:jc w:val="right"/>
              <w:rPr>
                <w:sz w:val="21"/>
              </w:rPr>
            </w:pPr>
            <w:r w:rsidRPr="001565BC">
              <w:rPr>
                <w:spacing w:val="-5"/>
                <w:sz w:val="21"/>
              </w:rPr>
              <w:t>10</w:t>
            </w:r>
          </w:p>
        </w:tc>
        <w:tc>
          <w:tcPr>
            <w:tcW w:w="4170" w:type="dxa"/>
          </w:tcPr>
          <w:p w:rsidR="00CD5BD3" w:rsidRPr="001565BC" w:rsidRDefault="00CD5BD3" w:rsidP="00B04578">
            <w:pPr>
              <w:pStyle w:val="TableParagraph"/>
              <w:spacing w:before="99"/>
              <w:ind w:left="114"/>
              <w:rPr>
                <w:sz w:val="21"/>
              </w:rPr>
            </w:pPr>
            <w:r w:rsidRPr="001565BC">
              <w:rPr>
                <w:sz w:val="21"/>
              </w:rPr>
              <w:t>Һөйләм</w:t>
            </w:r>
            <w:r w:rsidRPr="001565BC">
              <w:rPr>
                <w:sz w:val="21"/>
                <w:lang w:val="ba-RU"/>
              </w:rPr>
              <w:t xml:space="preserve"> </w:t>
            </w:r>
            <w:r w:rsidRPr="001565BC">
              <w:rPr>
                <w:sz w:val="21"/>
              </w:rPr>
              <w:t>киҫәктәренең</w:t>
            </w:r>
            <w:r w:rsidRPr="001565BC">
              <w:rPr>
                <w:sz w:val="21"/>
                <w:lang w:val="ba-RU"/>
              </w:rPr>
              <w:t xml:space="preserve"> </w:t>
            </w:r>
            <w:r w:rsidRPr="001565BC">
              <w:rPr>
                <w:spacing w:val="-2"/>
                <w:sz w:val="21"/>
              </w:rPr>
              <w:t>һорауҙары</w:t>
            </w:r>
          </w:p>
        </w:tc>
        <w:tc>
          <w:tcPr>
            <w:tcW w:w="993" w:type="dxa"/>
          </w:tcPr>
          <w:p w:rsidR="00CD5BD3" w:rsidRPr="001565BC" w:rsidRDefault="00CD5BD3" w:rsidP="00B04578">
            <w:pPr>
              <w:pStyle w:val="TableParagraph"/>
              <w:spacing w:before="99"/>
              <w:ind w:left="114"/>
              <w:rPr>
                <w:sz w:val="21"/>
              </w:rPr>
            </w:pPr>
            <w:r w:rsidRPr="001565BC">
              <w:rPr>
                <w:spacing w:val="-10"/>
                <w:sz w:val="21"/>
              </w:rPr>
              <w:t>1</w:t>
            </w:r>
          </w:p>
        </w:tc>
        <w:tc>
          <w:tcPr>
            <w:tcW w:w="1842" w:type="dxa"/>
          </w:tcPr>
          <w:p w:rsidR="00CD5BD3" w:rsidRPr="001565BC" w:rsidRDefault="00CD5BD3" w:rsidP="00B0457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CD5BD3" w:rsidRPr="001565BC" w:rsidRDefault="00CD5BD3" w:rsidP="00B04578">
            <w:pPr>
              <w:pStyle w:val="TableParagraph"/>
              <w:rPr>
                <w:sz w:val="20"/>
              </w:rPr>
            </w:pPr>
          </w:p>
        </w:tc>
      </w:tr>
    </w:tbl>
    <w:p w:rsidR="00CD5BD3" w:rsidRPr="001565BC" w:rsidRDefault="00CD5BD3" w:rsidP="00CD5BD3">
      <w:pPr>
        <w:pStyle w:val="TableParagraph"/>
        <w:rPr>
          <w:sz w:val="20"/>
        </w:rPr>
        <w:sectPr w:rsidR="00CD5BD3" w:rsidRPr="001565BC" w:rsidSect="00CD5BD3">
          <w:pgSz w:w="11910" w:h="16840"/>
          <w:pgMar w:top="992" w:right="992" w:bottom="992" w:left="992" w:header="720" w:footer="720" w:gutter="0"/>
          <w:cols w:space="720"/>
          <w:docGrid w:linePitch="299"/>
        </w:sectPr>
      </w:pPr>
    </w:p>
    <w:tbl>
      <w:tblPr>
        <w:tblStyle w:val="TableNormal"/>
        <w:tblW w:w="10323" w:type="dxa"/>
        <w:tblInd w:w="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08"/>
        <w:gridCol w:w="4170"/>
        <w:gridCol w:w="993"/>
        <w:gridCol w:w="1842"/>
        <w:gridCol w:w="2410"/>
      </w:tblGrid>
      <w:tr w:rsidR="00CD5BD3" w:rsidRPr="001565BC" w:rsidTr="00CB117C">
        <w:trPr>
          <w:trHeight w:val="601"/>
        </w:trPr>
        <w:tc>
          <w:tcPr>
            <w:tcW w:w="908" w:type="dxa"/>
          </w:tcPr>
          <w:p w:rsidR="00CD5BD3" w:rsidRPr="001565BC" w:rsidRDefault="00CD5BD3" w:rsidP="00B04578">
            <w:pPr>
              <w:pStyle w:val="TableParagraph"/>
              <w:spacing w:before="99"/>
              <w:ind w:left="13"/>
              <w:jc w:val="center"/>
              <w:rPr>
                <w:sz w:val="21"/>
              </w:rPr>
            </w:pPr>
            <w:r w:rsidRPr="001565BC">
              <w:rPr>
                <w:spacing w:val="-5"/>
                <w:sz w:val="21"/>
              </w:rPr>
              <w:lastRenderedPageBreak/>
              <w:t>11</w:t>
            </w:r>
          </w:p>
        </w:tc>
        <w:tc>
          <w:tcPr>
            <w:tcW w:w="4170" w:type="dxa"/>
          </w:tcPr>
          <w:p w:rsidR="00CD5BD3" w:rsidRPr="001565BC" w:rsidRDefault="00CD5BD3" w:rsidP="00B04578">
            <w:pPr>
              <w:pStyle w:val="TableParagraph"/>
              <w:spacing w:before="99"/>
              <w:ind w:left="114"/>
              <w:rPr>
                <w:sz w:val="21"/>
              </w:rPr>
            </w:pPr>
            <w:r w:rsidRPr="001565BC">
              <w:rPr>
                <w:sz w:val="21"/>
              </w:rPr>
              <w:t>Ике</w:t>
            </w:r>
            <w:r w:rsidRPr="001565BC">
              <w:rPr>
                <w:sz w:val="21"/>
                <w:lang w:val="ba-RU"/>
              </w:rPr>
              <w:t xml:space="preserve"> </w:t>
            </w:r>
            <w:r w:rsidRPr="001565BC">
              <w:rPr>
                <w:sz w:val="21"/>
              </w:rPr>
              <w:t>составлы</w:t>
            </w:r>
            <w:r w:rsidRPr="001565BC">
              <w:rPr>
                <w:sz w:val="21"/>
                <w:lang w:val="ba-RU"/>
              </w:rPr>
              <w:t xml:space="preserve"> </w:t>
            </w:r>
            <w:r w:rsidRPr="001565BC">
              <w:rPr>
                <w:spacing w:val="-2"/>
                <w:sz w:val="21"/>
              </w:rPr>
              <w:t>һөйләмдәр</w:t>
            </w:r>
          </w:p>
        </w:tc>
        <w:tc>
          <w:tcPr>
            <w:tcW w:w="993" w:type="dxa"/>
          </w:tcPr>
          <w:p w:rsidR="00CD5BD3" w:rsidRPr="001565BC" w:rsidRDefault="00CD5BD3" w:rsidP="00B04578">
            <w:pPr>
              <w:pStyle w:val="TableParagraph"/>
              <w:spacing w:before="99"/>
              <w:ind w:left="114"/>
              <w:rPr>
                <w:sz w:val="21"/>
              </w:rPr>
            </w:pPr>
            <w:r w:rsidRPr="001565BC">
              <w:rPr>
                <w:spacing w:val="-10"/>
                <w:sz w:val="21"/>
              </w:rPr>
              <w:t>1</w:t>
            </w:r>
          </w:p>
        </w:tc>
        <w:tc>
          <w:tcPr>
            <w:tcW w:w="1842" w:type="dxa"/>
          </w:tcPr>
          <w:p w:rsidR="00CD5BD3" w:rsidRPr="001565BC" w:rsidRDefault="00CD5BD3" w:rsidP="00B0457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CD5BD3" w:rsidRPr="001565BC" w:rsidRDefault="00CD5BD3" w:rsidP="00B04578">
            <w:pPr>
              <w:pStyle w:val="TableParagraph"/>
              <w:rPr>
                <w:sz w:val="20"/>
              </w:rPr>
            </w:pPr>
          </w:p>
        </w:tc>
      </w:tr>
      <w:tr w:rsidR="00CD5BD3" w:rsidRPr="001565BC" w:rsidTr="00CB117C">
        <w:trPr>
          <w:trHeight w:val="602"/>
        </w:trPr>
        <w:tc>
          <w:tcPr>
            <w:tcW w:w="908" w:type="dxa"/>
          </w:tcPr>
          <w:p w:rsidR="00CD5BD3" w:rsidRPr="001565BC" w:rsidRDefault="00CD5BD3" w:rsidP="00B04578">
            <w:pPr>
              <w:pStyle w:val="TableParagraph"/>
              <w:spacing w:before="99"/>
              <w:ind w:left="13"/>
              <w:jc w:val="center"/>
              <w:rPr>
                <w:sz w:val="21"/>
              </w:rPr>
            </w:pPr>
            <w:r w:rsidRPr="001565BC">
              <w:rPr>
                <w:spacing w:val="-5"/>
                <w:sz w:val="21"/>
              </w:rPr>
              <w:t>12</w:t>
            </w:r>
          </w:p>
        </w:tc>
        <w:tc>
          <w:tcPr>
            <w:tcW w:w="4170" w:type="dxa"/>
          </w:tcPr>
          <w:p w:rsidR="00CD5BD3" w:rsidRPr="001565BC" w:rsidRDefault="00CD5BD3" w:rsidP="00B04578">
            <w:pPr>
              <w:pStyle w:val="TableParagraph"/>
              <w:spacing w:before="103"/>
              <w:ind w:left="114"/>
              <w:rPr>
                <w:b/>
                <w:sz w:val="21"/>
              </w:rPr>
            </w:pPr>
            <w:r w:rsidRPr="001565BC">
              <w:rPr>
                <w:b/>
                <w:spacing w:val="-2"/>
                <w:sz w:val="21"/>
              </w:rPr>
              <w:t>Изложение.Салауат</w:t>
            </w:r>
            <w:r w:rsidRPr="001565BC">
              <w:rPr>
                <w:b/>
                <w:spacing w:val="-2"/>
                <w:sz w:val="21"/>
                <w:lang w:val="ba-RU"/>
              </w:rPr>
              <w:t xml:space="preserve"> </w:t>
            </w:r>
            <w:r w:rsidRPr="001565BC">
              <w:rPr>
                <w:b/>
                <w:spacing w:val="-2"/>
                <w:sz w:val="21"/>
              </w:rPr>
              <w:t>күпере.</w:t>
            </w:r>
          </w:p>
        </w:tc>
        <w:tc>
          <w:tcPr>
            <w:tcW w:w="993" w:type="dxa"/>
          </w:tcPr>
          <w:p w:rsidR="00CD5BD3" w:rsidRPr="001565BC" w:rsidRDefault="00CD5BD3" w:rsidP="00B04578">
            <w:pPr>
              <w:pStyle w:val="TableParagraph"/>
              <w:spacing w:before="99"/>
              <w:ind w:left="114"/>
              <w:rPr>
                <w:sz w:val="21"/>
              </w:rPr>
            </w:pPr>
            <w:r w:rsidRPr="001565BC">
              <w:rPr>
                <w:spacing w:val="-10"/>
                <w:sz w:val="21"/>
              </w:rPr>
              <w:t>1</w:t>
            </w:r>
          </w:p>
        </w:tc>
        <w:tc>
          <w:tcPr>
            <w:tcW w:w="1842" w:type="dxa"/>
          </w:tcPr>
          <w:p w:rsidR="00CD5BD3" w:rsidRPr="001565BC" w:rsidRDefault="00CD5BD3" w:rsidP="00B0457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CD5BD3" w:rsidRPr="001565BC" w:rsidRDefault="00CD5BD3" w:rsidP="00B04578">
            <w:pPr>
              <w:pStyle w:val="TableParagraph"/>
              <w:rPr>
                <w:sz w:val="20"/>
              </w:rPr>
            </w:pPr>
          </w:p>
        </w:tc>
      </w:tr>
      <w:tr w:rsidR="00CD5BD3" w:rsidRPr="001565BC" w:rsidTr="00CB117C">
        <w:trPr>
          <w:trHeight w:val="601"/>
        </w:trPr>
        <w:tc>
          <w:tcPr>
            <w:tcW w:w="908" w:type="dxa"/>
          </w:tcPr>
          <w:p w:rsidR="00CD5BD3" w:rsidRPr="001565BC" w:rsidRDefault="00CD5BD3" w:rsidP="00B04578">
            <w:pPr>
              <w:pStyle w:val="TableParagraph"/>
              <w:spacing w:before="99"/>
              <w:ind w:left="13"/>
              <w:jc w:val="center"/>
              <w:rPr>
                <w:sz w:val="21"/>
              </w:rPr>
            </w:pPr>
            <w:r w:rsidRPr="001565BC">
              <w:rPr>
                <w:spacing w:val="-5"/>
                <w:sz w:val="21"/>
              </w:rPr>
              <w:t>13</w:t>
            </w:r>
          </w:p>
        </w:tc>
        <w:tc>
          <w:tcPr>
            <w:tcW w:w="4170" w:type="dxa"/>
          </w:tcPr>
          <w:p w:rsidR="00CD5BD3" w:rsidRPr="001565BC" w:rsidRDefault="00CD5BD3" w:rsidP="00B04578">
            <w:pPr>
              <w:pStyle w:val="TableParagraph"/>
              <w:spacing w:before="99"/>
              <w:ind w:left="114"/>
              <w:rPr>
                <w:sz w:val="21"/>
              </w:rPr>
            </w:pPr>
            <w:r w:rsidRPr="001565BC">
              <w:rPr>
                <w:sz w:val="21"/>
              </w:rPr>
              <w:t>Тулы</w:t>
            </w:r>
            <w:r w:rsidRPr="001565BC">
              <w:rPr>
                <w:sz w:val="21"/>
                <w:lang w:val="ba-RU"/>
              </w:rPr>
              <w:t xml:space="preserve"> </w:t>
            </w:r>
            <w:r w:rsidRPr="001565BC">
              <w:rPr>
                <w:sz w:val="21"/>
              </w:rPr>
              <w:t>һәм</w:t>
            </w:r>
            <w:r w:rsidRPr="001565BC">
              <w:rPr>
                <w:sz w:val="21"/>
                <w:lang w:val="ba-RU"/>
              </w:rPr>
              <w:t xml:space="preserve"> </w:t>
            </w:r>
            <w:r w:rsidRPr="001565BC">
              <w:rPr>
                <w:sz w:val="21"/>
              </w:rPr>
              <w:t>кәм</w:t>
            </w:r>
            <w:r w:rsidRPr="001565BC">
              <w:rPr>
                <w:sz w:val="21"/>
                <w:lang w:val="ba-RU"/>
              </w:rPr>
              <w:t xml:space="preserve"> </w:t>
            </w:r>
            <w:r w:rsidRPr="001565BC">
              <w:rPr>
                <w:sz w:val="21"/>
              </w:rPr>
              <w:t>һөйләмдәр.Хаталарөҫтөндә</w:t>
            </w:r>
            <w:r w:rsidRPr="001565BC">
              <w:rPr>
                <w:spacing w:val="-5"/>
                <w:sz w:val="21"/>
              </w:rPr>
              <w:t>эш</w:t>
            </w:r>
          </w:p>
        </w:tc>
        <w:tc>
          <w:tcPr>
            <w:tcW w:w="993" w:type="dxa"/>
          </w:tcPr>
          <w:p w:rsidR="00CD5BD3" w:rsidRPr="001565BC" w:rsidRDefault="00CD5BD3" w:rsidP="00B04578">
            <w:pPr>
              <w:pStyle w:val="TableParagraph"/>
              <w:spacing w:before="99"/>
              <w:ind w:left="114"/>
              <w:rPr>
                <w:sz w:val="21"/>
              </w:rPr>
            </w:pPr>
            <w:r w:rsidRPr="001565BC">
              <w:rPr>
                <w:spacing w:val="-10"/>
                <w:sz w:val="21"/>
              </w:rPr>
              <w:t>1</w:t>
            </w:r>
          </w:p>
        </w:tc>
        <w:tc>
          <w:tcPr>
            <w:tcW w:w="1842" w:type="dxa"/>
          </w:tcPr>
          <w:p w:rsidR="00CD5BD3" w:rsidRPr="001565BC" w:rsidRDefault="00CD5BD3" w:rsidP="00B0457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CD5BD3" w:rsidRPr="001565BC" w:rsidRDefault="00CD5BD3" w:rsidP="00B04578">
            <w:pPr>
              <w:pStyle w:val="TableParagraph"/>
              <w:rPr>
                <w:sz w:val="20"/>
              </w:rPr>
            </w:pPr>
          </w:p>
        </w:tc>
      </w:tr>
      <w:tr w:rsidR="00CD5BD3" w:rsidRPr="001565BC" w:rsidTr="00CB117C">
        <w:trPr>
          <w:trHeight w:val="601"/>
        </w:trPr>
        <w:tc>
          <w:tcPr>
            <w:tcW w:w="908" w:type="dxa"/>
          </w:tcPr>
          <w:p w:rsidR="00CD5BD3" w:rsidRPr="001565BC" w:rsidRDefault="00CD5BD3" w:rsidP="00B04578">
            <w:pPr>
              <w:pStyle w:val="TableParagraph"/>
              <w:spacing w:before="99"/>
              <w:ind w:left="13"/>
              <w:jc w:val="center"/>
              <w:rPr>
                <w:sz w:val="21"/>
              </w:rPr>
            </w:pPr>
            <w:r w:rsidRPr="001565BC">
              <w:rPr>
                <w:spacing w:val="-5"/>
                <w:sz w:val="21"/>
              </w:rPr>
              <w:t>14</w:t>
            </w:r>
          </w:p>
        </w:tc>
        <w:tc>
          <w:tcPr>
            <w:tcW w:w="4170" w:type="dxa"/>
          </w:tcPr>
          <w:p w:rsidR="00CD5BD3" w:rsidRPr="001565BC" w:rsidRDefault="00CD5BD3" w:rsidP="00B04578">
            <w:pPr>
              <w:pStyle w:val="TableParagraph"/>
              <w:spacing w:before="99"/>
              <w:ind w:left="114"/>
              <w:rPr>
                <w:sz w:val="21"/>
              </w:rPr>
            </w:pPr>
            <w:r w:rsidRPr="001565BC">
              <w:rPr>
                <w:sz w:val="21"/>
              </w:rPr>
              <w:t>Бер</w:t>
            </w:r>
            <w:r w:rsidRPr="001565BC">
              <w:rPr>
                <w:sz w:val="21"/>
                <w:lang w:val="ba-RU"/>
              </w:rPr>
              <w:t xml:space="preserve"> </w:t>
            </w:r>
            <w:r w:rsidRPr="001565BC">
              <w:rPr>
                <w:sz w:val="21"/>
              </w:rPr>
              <w:t>составлы</w:t>
            </w:r>
            <w:r w:rsidRPr="001565BC">
              <w:rPr>
                <w:sz w:val="21"/>
                <w:lang w:val="ba-RU"/>
              </w:rPr>
              <w:t xml:space="preserve"> </w:t>
            </w:r>
            <w:r w:rsidRPr="001565BC">
              <w:rPr>
                <w:sz w:val="21"/>
              </w:rPr>
              <w:t>һөйләмдәр</w:t>
            </w:r>
          </w:p>
        </w:tc>
        <w:tc>
          <w:tcPr>
            <w:tcW w:w="993" w:type="dxa"/>
          </w:tcPr>
          <w:p w:rsidR="00CD5BD3" w:rsidRPr="001565BC" w:rsidRDefault="00CD5BD3" w:rsidP="00B04578">
            <w:pPr>
              <w:pStyle w:val="TableParagraph"/>
              <w:spacing w:before="99"/>
              <w:ind w:left="114"/>
              <w:rPr>
                <w:sz w:val="21"/>
              </w:rPr>
            </w:pPr>
            <w:r w:rsidRPr="001565BC">
              <w:rPr>
                <w:spacing w:val="-10"/>
                <w:sz w:val="21"/>
              </w:rPr>
              <w:t>1</w:t>
            </w:r>
          </w:p>
        </w:tc>
        <w:tc>
          <w:tcPr>
            <w:tcW w:w="1842" w:type="dxa"/>
          </w:tcPr>
          <w:p w:rsidR="00CD5BD3" w:rsidRPr="001565BC" w:rsidRDefault="00CD5BD3" w:rsidP="00B0457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CD5BD3" w:rsidRPr="001565BC" w:rsidRDefault="00CD5BD3" w:rsidP="00B04578">
            <w:pPr>
              <w:pStyle w:val="TableParagraph"/>
              <w:rPr>
                <w:sz w:val="20"/>
              </w:rPr>
            </w:pPr>
          </w:p>
        </w:tc>
      </w:tr>
      <w:tr w:rsidR="00CD5BD3" w:rsidRPr="001565BC" w:rsidTr="00CB117C">
        <w:trPr>
          <w:trHeight w:val="599"/>
        </w:trPr>
        <w:tc>
          <w:tcPr>
            <w:tcW w:w="908" w:type="dxa"/>
          </w:tcPr>
          <w:p w:rsidR="00CD5BD3" w:rsidRPr="001565BC" w:rsidRDefault="00CD5BD3" w:rsidP="00B04578">
            <w:pPr>
              <w:pStyle w:val="TableParagraph"/>
              <w:spacing w:before="99"/>
              <w:ind w:left="13"/>
              <w:jc w:val="center"/>
              <w:rPr>
                <w:sz w:val="21"/>
              </w:rPr>
            </w:pPr>
            <w:r w:rsidRPr="001565BC">
              <w:rPr>
                <w:spacing w:val="-5"/>
                <w:sz w:val="21"/>
              </w:rPr>
              <w:t>15</w:t>
            </w:r>
          </w:p>
        </w:tc>
        <w:tc>
          <w:tcPr>
            <w:tcW w:w="4170" w:type="dxa"/>
          </w:tcPr>
          <w:p w:rsidR="00CD5BD3" w:rsidRPr="001565BC" w:rsidRDefault="00CD5BD3" w:rsidP="00B04578">
            <w:pPr>
              <w:pStyle w:val="TableParagraph"/>
              <w:spacing w:before="103"/>
              <w:ind w:left="114"/>
              <w:rPr>
                <w:b/>
                <w:sz w:val="21"/>
              </w:rPr>
            </w:pPr>
            <w:r w:rsidRPr="001565BC">
              <w:rPr>
                <w:sz w:val="21"/>
              </w:rPr>
              <w:t>Бер</w:t>
            </w:r>
            <w:r w:rsidRPr="001565BC">
              <w:rPr>
                <w:sz w:val="21"/>
                <w:lang w:val="ba-RU"/>
              </w:rPr>
              <w:t xml:space="preserve"> </w:t>
            </w:r>
            <w:r w:rsidRPr="001565BC">
              <w:rPr>
                <w:sz w:val="21"/>
              </w:rPr>
              <w:t>составлы</w:t>
            </w:r>
            <w:r w:rsidRPr="001565BC">
              <w:rPr>
                <w:sz w:val="21"/>
                <w:lang w:val="ba-RU"/>
              </w:rPr>
              <w:t xml:space="preserve"> </w:t>
            </w:r>
            <w:r w:rsidRPr="001565BC">
              <w:rPr>
                <w:sz w:val="21"/>
              </w:rPr>
              <w:t>һөйләмдәр</w:t>
            </w:r>
          </w:p>
        </w:tc>
        <w:tc>
          <w:tcPr>
            <w:tcW w:w="993" w:type="dxa"/>
          </w:tcPr>
          <w:p w:rsidR="00CD5BD3" w:rsidRPr="001565BC" w:rsidRDefault="00CD5BD3" w:rsidP="00B04578">
            <w:pPr>
              <w:pStyle w:val="TableParagraph"/>
              <w:spacing w:before="99"/>
              <w:ind w:left="114"/>
              <w:rPr>
                <w:sz w:val="21"/>
              </w:rPr>
            </w:pPr>
            <w:r w:rsidRPr="001565BC">
              <w:rPr>
                <w:spacing w:val="-10"/>
                <w:sz w:val="21"/>
              </w:rPr>
              <w:t>1</w:t>
            </w:r>
          </w:p>
        </w:tc>
        <w:tc>
          <w:tcPr>
            <w:tcW w:w="1842" w:type="dxa"/>
          </w:tcPr>
          <w:p w:rsidR="00CD5BD3" w:rsidRPr="001565BC" w:rsidRDefault="00CD5BD3" w:rsidP="00B0457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CD5BD3" w:rsidRPr="001565BC" w:rsidRDefault="00CD5BD3" w:rsidP="00B04578">
            <w:pPr>
              <w:pStyle w:val="TableParagraph"/>
              <w:rPr>
                <w:sz w:val="20"/>
              </w:rPr>
            </w:pPr>
          </w:p>
        </w:tc>
      </w:tr>
      <w:tr w:rsidR="00CD5BD3" w:rsidRPr="001565BC" w:rsidTr="00CB117C">
        <w:trPr>
          <w:trHeight w:val="602"/>
        </w:trPr>
        <w:tc>
          <w:tcPr>
            <w:tcW w:w="908" w:type="dxa"/>
          </w:tcPr>
          <w:p w:rsidR="00CD5BD3" w:rsidRPr="001565BC" w:rsidRDefault="00CD5BD3" w:rsidP="00B04578">
            <w:pPr>
              <w:pStyle w:val="TableParagraph"/>
              <w:spacing w:before="99"/>
              <w:ind w:left="13"/>
              <w:jc w:val="center"/>
              <w:rPr>
                <w:sz w:val="21"/>
              </w:rPr>
            </w:pPr>
            <w:r w:rsidRPr="001565BC">
              <w:rPr>
                <w:spacing w:val="-5"/>
                <w:sz w:val="21"/>
              </w:rPr>
              <w:t>16</w:t>
            </w:r>
          </w:p>
        </w:tc>
        <w:tc>
          <w:tcPr>
            <w:tcW w:w="4170" w:type="dxa"/>
          </w:tcPr>
          <w:p w:rsidR="00CD5BD3" w:rsidRPr="001565BC" w:rsidRDefault="00CD5BD3" w:rsidP="00B04578">
            <w:pPr>
              <w:pStyle w:val="TableParagraph"/>
              <w:spacing w:before="99"/>
              <w:ind w:left="114"/>
              <w:rPr>
                <w:sz w:val="21"/>
              </w:rPr>
            </w:pPr>
            <w:r w:rsidRPr="001565BC">
              <w:rPr>
                <w:sz w:val="21"/>
              </w:rPr>
              <w:t>Атама</w:t>
            </w:r>
            <w:r w:rsidRPr="001565BC">
              <w:rPr>
                <w:sz w:val="21"/>
                <w:lang w:val="ba-RU"/>
              </w:rPr>
              <w:t xml:space="preserve"> </w:t>
            </w:r>
            <w:r w:rsidRPr="001565BC">
              <w:rPr>
                <w:sz w:val="21"/>
              </w:rPr>
              <w:t>һөйләмдәр.</w:t>
            </w:r>
          </w:p>
        </w:tc>
        <w:tc>
          <w:tcPr>
            <w:tcW w:w="993" w:type="dxa"/>
          </w:tcPr>
          <w:p w:rsidR="00CD5BD3" w:rsidRPr="001565BC" w:rsidRDefault="00CD5BD3" w:rsidP="00B04578">
            <w:pPr>
              <w:pStyle w:val="TableParagraph"/>
              <w:spacing w:before="99"/>
              <w:ind w:left="114"/>
              <w:rPr>
                <w:sz w:val="21"/>
              </w:rPr>
            </w:pPr>
            <w:r w:rsidRPr="001565BC">
              <w:rPr>
                <w:spacing w:val="-10"/>
                <w:sz w:val="21"/>
              </w:rPr>
              <w:t>1</w:t>
            </w:r>
          </w:p>
        </w:tc>
        <w:tc>
          <w:tcPr>
            <w:tcW w:w="1842" w:type="dxa"/>
          </w:tcPr>
          <w:p w:rsidR="00CD5BD3" w:rsidRPr="001565BC" w:rsidRDefault="00CD5BD3" w:rsidP="00B0457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CD5BD3" w:rsidRPr="001565BC" w:rsidRDefault="00CD5BD3" w:rsidP="00B04578">
            <w:pPr>
              <w:pStyle w:val="TableParagraph"/>
              <w:rPr>
                <w:sz w:val="20"/>
              </w:rPr>
            </w:pPr>
          </w:p>
        </w:tc>
      </w:tr>
      <w:tr w:rsidR="00CD5BD3" w:rsidRPr="001565BC" w:rsidTr="00CB117C">
        <w:trPr>
          <w:trHeight w:val="601"/>
        </w:trPr>
        <w:tc>
          <w:tcPr>
            <w:tcW w:w="908" w:type="dxa"/>
          </w:tcPr>
          <w:p w:rsidR="00CD5BD3" w:rsidRPr="001565BC" w:rsidRDefault="00CD5BD3" w:rsidP="00B04578">
            <w:pPr>
              <w:pStyle w:val="TableParagraph"/>
              <w:spacing w:before="99"/>
              <w:ind w:left="13"/>
              <w:jc w:val="center"/>
              <w:rPr>
                <w:sz w:val="21"/>
              </w:rPr>
            </w:pPr>
            <w:r w:rsidRPr="001565BC">
              <w:rPr>
                <w:spacing w:val="-5"/>
                <w:sz w:val="21"/>
              </w:rPr>
              <w:t>17</w:t>
            </w:r>
          </w:p>
        </w:tc>
        <w:tc>
          <w:tcPr>
            <w:tcW w:w="4170" w:type="dxa"/>
          </w:tcPr>
          <w:p w:rsidR="00CD5BD3" w:rsidRPr="001565BC" w:rsidRDefault="00CD5BD3" w:rsidP="00B04578">
            <w:pPr>
              <w:pStyle w:val="TableParagraph"/>
              <w:spacing w:before="99"/>
              <w:ind w:left="114"/>
              <w:rPr>
                <w:sz w:val="21"/>
              </w:rPr>
            </w:pPr>
            <w:r w:rsidRPr="001565BC">
              <w:rPr>
                <w:sz w:val="21"/>
              </w:rPr>
              <w:t>Билдәле</w:t>
            </w:r>
            <w:r w:rsidRPr="001565BC">
              <w:rPr>
                <w:sz w:val="21"/>
                <w:lang w:val="ba-RU"/>
              </w:rPr>
              <w:t xml:space="preserve"> </w:t>
            </w:r>
            <w:r w:rsidRPr="001565BC">
              <w:rPr>
                <w:sz w:val="21"/>
              </w:rPr>
              <w:t>эйәле</w:t>
            </w:r>
            <w:r w:rsidRPr="001565BC">
              <w:rPr>
                <w:spacing w:val="-2"/>
                <w:sz w:val="21"/>
              </w:rPr>
              <w:t xml:space="preserve"> һөйләмдәр</w:t>
            </w:r>
          </w:p>
        </w:tc>
        <w:tc>
          <w:tcPr>
            <w:tcW w:w="993" w:type="dxa"/>
          </w:tcPr>
          <w:p w:rsidR="00CD5BD3" w:rsidRPr="001565BC" w:rsidRDefault="00CD5BD3" w:rsidP="00B04578">
            <w:pPr>
              <w:pStyle w:val="TableParagraph"/>
              <w:spacing w:before="99"/>
              <w:ind w:left="114"/>
              <w:rPr>
                <w:sz w:val="21"/>
              </w:rPr>
            </w:pPr>
            <w:r w:rsidRPr="001565BC">
              <w:rPr>
                <w:spacing w:val="-10"/>
                <w:sz w:val="21"/>
              </w:rPr>
              <w:t>1</w:t>
            </w:r>
          </w:p>
        </w:tc>
        <w:tc>
          <w:tcPr>
            <w:tcW w:w="1842" w:type="dxa"/>
          </w:tcPr>
          <w:p w:rsidR="00CD5BD3" w:rsidRPr="001565BC" w:rsidRDefault="00CD5BD3" w:rsidP="00B0457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CD5BD3" w:rsidRPr="001565BC" w:rsidRDefault="00CD5BD3" w:rsidP="00B04578">
            <w:pPr>
              <w:pStyle w:val="TableParagraph"/>
              <w:rPr>
                <w:sz w:val="20"/>
              </w:rPr>
            </w:pPr>
          </w:p>
        </w:tc>
      </w:tr>
      <w:tr w:rsidR="00CD5BD3" w:rsidRPr="001565BC" w:rsidTr="00CB117C">
        <w:trPr>
          <w:trHeight w:val="601"/>
        </w:trPr>
        <w:tc>
          <w:tcPr>
            <w:tcW w:w="908" w:type="dxa"/>
          </w:tcPr>
          <w:p w:rsidR="00CD5BD3" w:rsidRPr="001565BC" w:rsidRDefault="00CD5BD3" w:rsidP="00B04578">
            <w:pPr>
              <w:pStyle w:val="TableParagraph"/>
              <w:spacing w:before="99"/>
              <w:ind w:left="13"/>
              <w:jc w:val="center"/>
              <w:rPr>
                <w:sz w:val="21"/>
              </w:rPr>
            </w:pPr>
            <w:r w:rsidRPr="001565BC">
              <w:rPr>
                <w:spacing w:val="-5"/>
                <w:sz w:val="21"/>
              </w:rPr>
              <w:t>18</w:t>
            </w:r>
          </w:p>
        </w:tc>
        <w:tc>
          <w:tcPr>
            <w:tcW w:w="4170" w:type="dxa"/>
          </w:tcPr>
          <w:p w:rsidR="00CD5BD3" w:rsidRPr="001565BC" w:rsidRDefault="00CD5BD3" w:rsidP="00B04578">
            <w:pPr>
              <w:pStyle w:val="TableParagraph"/>
              <w:spacing w:before="99"/>
              <w:ind w:left="114"/>
              <w:rPr>
                <w:sz w:val="21"/>
              </w:rPr>
            </w:pPr>
            <w:r w:rsidRPr="001565BC">
              <w:rPr>
                <w:sz w:val="21"/>
              </w:rPr>
              <w:t>Билдәһеҙ</w:t>
            </w:r>
            <w:r w:rsidRPr="001565BC">
              <w:rPr>
                <w:sz w:val="21"/>
                <w:lang w:val="ba-RU"/>
              </w:rPr>
              <w:t xml:space="preserve"> </w:t>
            </w:r>
            <w:r w:rsidRPr="001565BC">
              <w:rPr>
                <w:sz w:val="21"/>
              </w:rPr>
              <w:t>эйәле</w:t>
            </w:r>
            <w:r w:rsidRPr="001565BC">
              <w:rPr>
                <w:sz w:val="21"/>
                <w:lang w:val="ba-RU"/>
              </w:rPr>
              <w:t xml:space="preserve"> </w:t>
            </w:r>
            <w:r w:rsidRPr="001565BC">
              <w:rPr>
                <w:spacing w:val="-2"/>
                <w:sz w:val="21"/>
              </w:rPr>
              <w:t>һөйләмдәр</w:t>
            </w:r>
          </w:p>
        </w:tc>
        <w:tc>
          <w:tcPr>
            <w:tcW w:w="993" w:type="dxa"/>
          </w:tcPr>
          <w:p w:rsidR="00CD5BD3" w:rsidRPr="001565BC" w:rsidRDefault="00CD5BD3" w:rsidP="00B04578">
            <w:pPr>
              <w:pStyle w:val="TableParagraph"/>
              <w:spacing w:before="99"/>
              <w:ind w:left="114"/>
              <w:rPr>
                <w:sz w:val="21"/>
              </w:rPr>
            </w:pPr>
            <w:r w:rsidRPr="001565BC">
              <w:rPr>
                <w:spacing w:val="-10"/>
                <w:sz w:val="21"/>
              </w:rPr>
              <w:t>1</w:t>
            </w:r>
          </w:p>
        </w:tc>
        <w:tc>
          <w:tcPr>
            <w:tcW w:w="1842" w:type="dxa"/>
          </w:tcPr>
          <w:p w:rsidR="00CD5BD3" w:rsidRPr="001565BC" w:rsidRDefault="00CD5BD3" w:rsidP="00B0457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CD5BD3" w:rsidRPr="001565BC" w:rsidRDefault="00CD5BD3" w:rsidP="00B04578">
            <w:pPr>
              <w:pStyle w:val="TableParagraph"/>
              <w:rPr>
                <w:sz w:val="20"/>
              </w:rPr>
            </w:pPr>
          </w:p>
        </w:tc>
      </w:tr>
      <w:tr w:rsidR="00CD5BD3" w:rsidRPr="001565BC" w:rsidTr="00CB117C">
        <w:trPr>
          <w:trHeight w:val="601"/>
        </w:trPr>
        <w:tc>
          <w:tcPr>
            <w:tcW w:w="908" w:type="dxa"/>
            <w:tcBorders>
              <w:right w:val="single" w:sz="6" w:space="0" w:color="000009"/>
            </w:tcBorders>
          </w:tcPr>
          <w:p w:rsidR="00CD5BD3" w:rsidRPr="001565BC" w:rsidRDefault="00CD5BD3" w:rsidP="00B04578">
            <w:pPr>
              <w:pStyle w:val="TableParagraph"/>
              <w:spacing w:before="99"/>
              <w:ind w:left="13"/>
              <w:jc w:val="center"/>
              <w:rPr>
                <w:sz w:val="21"/>
              </w:rPr>
            </w:pPr>
            <w:r w:rsidRPr="001565BC">
              <w:rPr>
                <w:spacing w:val="-5"/>
                <w:sz w:val="21"/>
              </w:rPr>
              <w:t>19</w:t>
            </w:r>
          </w:p>
        </w:tc>
        <w:tc>
          <w:tcPr>
            <w:tcW w:w="4170" w:type="dxa"/>
            <w:tcBorders>
              <w:left w:val="single" w:sz="6" w:space="0" w:color="000009"/>
            </w:tcBorders>
          </w:tcPr>
          <w:p w:rsidR="00CD5BD3" w:rsidRPr="001565BC" w:rsidRDefault="00CD5BD3" w:rsidP="00B04578">
            <w:pPr>
              <w:pStyle w:val="TableParagraph"/>
              <w:spacing w:before="99"/>
              <w:ind w:left="114"/>
              <w:rPr>
                <w:sz w:val="21"/>
              </w:rPr>
            </w:pPr>
            <w:r w:rsidRPr="001565BC">
              <w:rPr>
                <w:sz w:val="21"/>
              </w:rPr>
              <w:t>Эйәһеҙ</w:t>
            </w:r>
            <w:r w:rsidRPr="001565BC">
              <w:rPr>
                <w:sz w:val="21"/>
                <w:lang w:val="ba-RU"/>
              </w:rPr>
              <w:t xml:space="preserve"> </w:t>
            </w:r>
            <w:r w:rsidRPr="001565BC">
              <w:rPr>
                <w:spacing w:val="-2"/>
                <w:sz w:val="21"/>
              </w:rPr>
              <w:t>һөйләмдәр</w:t>
            </w:r>
          </w:p>
        </w:tc>
        <w:tc>
          <w:tcPr>
            <w:tcW w:w="993" w:type="dxa"/>
          </w:tcPr>
          <w:p w:rsidR="00CD5BD3" w:rsidRPr="001565BC" w:rsidRDefault="00CD5BD3" w:rsidP="00B04578">
            <w:pPr>
              <w:pStyle w:val="TableParagraph"/>
              <w:spacing w:before="99"/>
              <w:ind w:left="114"/>
              <w:rPr>
                <w:sz w:val="21"/>
              </w:rPr>
            </w:pPr>
            <w:r w:rsidRPr="001565BC">
              <w:rPr>
                <w:spacing w:val="-10"/>
                <w:sz w:val="21"/>
              </w:rPr>
              <w:t>1</w:t>
            </w:r>
          </w:p>
        </w:tc>
        <w:tc>
          <w:tcPr>
            <w:tcW w:w="1842" w:type="dxa"/>
          </w:tcPr>
          <w:p w:rsidR="00CD5BD3" w:rsidRPr="001565BC" w:rsidRDefault="00CD5BD3" w:rsidP="00B0457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CD5BD3" w:rsidRPr="001565BC" w:rsidRDefault="00CD5BD3" w:rsidP="00B04578">
            <w:pPr>
              <w:pStyle w:val="TableParagraph"/>
              <w:rPr>
                <w:sz w:val="20"/>
              </w:rPr>
            </w:pPr>
          </w:p>
        </w:tc>
      </w:tr>
      <w:tr w:rsidR="00CD5BD3" w:rsidRPr="001565BC" w:rsidTr="00CB117C">
        <w:trPr>
          <w:trHeight w:val="602"/>
        </w:trPr>
        <w:tc>
          <w:tcPr>
            <w:tcW w:w="908" w:type="dxa"/>
          </w:tcPr>
          <w:p w:rsidR="00CD5BD3" w:rsidRPr="001565BC" w:rsidRDefault="00CD5BD3" w:rsidP="00B04578">
            <w:pPr>
              <w:pStyle w:val="TableParagraph"/>
              <w:spacing w:before="99"/>
              <w:ind w:left="13"/>
              <w:jc w:val="center"/>
              <w:rPr>
                <w:sz w:val="21"/>
              </w:rPr>
            </w:pPr>
            <w:r w:rsidRPr="001565BC">
              <w:rPr>
                <w:spacing w:val="-5"/>
                <w:sz w:val="21"/>
              </w:rPr>
              <w:t>20</w:t>
            </w:r>
          </w:p>
        </w:tc>
        <w:tc>
          <w:tcPr>
            <w:tcW w:w="4170" w:type="dxa"/>
          </w:tcPr>
          <w:p w:rsidR="00CD5BD3" w:rsidRPr="001565BC" w:rsidRDefault="00CD5BD3" w:rsidP="00B04578">
            <w:pPr>
              <w:pStyle w:val="TableParagraph"/>
              <w:spacing w:before="99"/>
              <w:ind w:left="114"/>
              <w:rPr>
                <w:sz w:val="21"/>
              </w:rPr>
            </w:pPr>
            <w:r w:rsidRPr="001565BC">
              <w:rPr>
                <w:sz w:val="21"/>
              </w:rPr>
              <w:t>Ҡушма</w:t>
            </w:r>
            <w:r w:rsidRPr="001565BC">
              <w:rPr>
                <w:sz w:val="21"/>
                <w:lang w:val="ba-RU"/>
              </w:rPr>
              <w:t xml:space="preserve"> </w:t>
            </w:r>
            <w:r w:rsidRPr="001565BC">
              <w:rPr>
                <w:sz w:val="21"/>
              </w:rPr>
              <w:t>һөйләм</w:t>
            </w:r>
            <w:r w:rsidRPr="001565BC">
              <w:rPr>
                <w:sz w:val="21"/>
                <w:lang w:val="ba-RU"/>
              </w:rPr>
              <w:t xml:space="preserve"> </w:t>
            </w:r>
            <w:r w:rsidRPr="001565BC">
              <w:rPr>
                <w:spacing w:val="-2"/>
                <w:sz w:val="21"/>
              </w:rPr>
              <w:t>төрҙәре</w:t>
            </w:r>
          </w:p>
        </w:tc>
        <w:tc>
          <w:tcPr>
            <w:tcW w:w="993" w:type="dxa"/>
          </w:tcPr>
          <w:p w:rsidR="00CD5BD3" w:rsidRPr="001565BC" w:rsidRDefault="00CD5BD3" w:rsidP="00B04578">
            <w:pPr>
              <w:pStyle w:val="TableParagraph"/>
              <w:spacing w:before="99"/>
              <w:ind w:left="114"/>
              <w:rPr>
                <w:sz w:val="21"/>
              </w:rPr>
            </w:pPr>
            <w:r w:rsidRPr="001565BC">
              <w:rPr>
                <w:spacing w:val="-10"/>
                <w:sz w:val="21"/>
              </w:rPr>
              <w:t>1</w:t>
            </w:r>
          </w:p>
        </w:tc>
        <w:tc>
          <w:tcPr>
            <w:tcW w:w="1842" w:type="dxa"/>
          </w:tcPr>
          <w:p w:rsidR="00CD5BD3" w:rsidRPr="001565BC" w:rsidRDefault="00CD5BD3" w:rsidP="00B0457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CD5BD3" w:rsidRPr="001565BC" w:rsidRDefault="00CD5BD3" w:rsidP="00B04578">
            <w:pPr>
              <w:pStyle w:val="TableParagraph"/>
              <w:rPr>
                <w:sz w:val="20"/>
              </w:rPr>
            </w:pPr>
          </w:p>
        </w:tc>
      </w:tr>
      <w:tr w:rsidR="00CD5BD3" w:rsidRPr="001565BC" w:rsidTr="00CB117C">
        <w:trPr>
          <w:trHeight w:val="601"/>
        </w:trPr>
        <w:tc>
          <w:tcPr>
            <w:tcW w:w="908" w:type="dxa"/>
          </w:tcPr>
          <w:p w:rsidR="00CD5BD3" w:rsidRPr="001565BC" w:rsidRDefault="00CD5BD3" w:rsidP="00B04578">
            <w:pPr>
              <w:pStyle w:val="TableParagraph"/>
              <w:spacing w:before="99"/>
              <w:ind w:left="13"/>
              <w:jc w:val="center"/>
              <w:rPr>
                <w:sz w:val="21"/>
              </w:rPr>
            </w:pPr>
            <w:r w:rsidRPr="001565BC">
              <w:rPr>
                <w:spacing w:val="-5"/>
                <w:sz w:val="21"/>
              </w:rPr>
              <w:lastRenderedPageBreak/>
              <w:t>21</w:t>
            </w:r>
          </w:p>
        </w:tc>
        <w:tc>
          <w:tcPr>
            <w:tcW w:w="4170" w:type="dxa"/>
          </w:tcPr>
          <w:p w:rsidR="00CD5BD3" w:rsidRPr="001565BC" w:rsidRDefault="00CD5BD3" w:rsidP="00B04578">
            <w:pPr>
              <w:pStyle w:val="TableParagraph"/>
              <w:spacing w:before="99"/>
              <w:ind w:left="114"/>
              <w:rPr>
                <w:sz w:val="21"/>
              </w:rPr>
            </w:pPr>
            <w:r w:rsidRPr="001565BC">
              <w:rPr>
                <w:sz w:val="21"/>
              </w:rPr>
              <w:t>Эйәртеүле</w:t>
            </w:r>
            <w:r w:rsidRPr="001565BC">
              <w:rPr>
                <w:sz w:val="21"/>
                <w:lang w:val="ba-RU"/>
              </w:rPr>
              <w:t xml:space="preserve"> </w:t>
            </w:r>
            <w:r w:rsidRPr="001565BC">
              <w:rPr>
                <w:sz w:val="21"/>
              </w:rPr>
              <w:t>ҡушма</w:t>
            </w:r>
            <w:r w:rsidRPr="001565BC">
              <w:rPr>
                <w:sz w:val="21"/>
                <w:lang w:val="ba-RU"/>
              </w:rPr>
              <w:t xml:space="preserve"> </w:t>
            </w:r>
            <w:r w:rsidRPr="001565BC">
              <w:rPr>
                <w:spacing w:val="-2"/>
                <w:sz w:val="21"/>
              </w:rPr>
              <w:t>һөйләм</w:t>
            </w:r>
          </w:p>
        </w:tc>
        <w:tc>
          <w:tcPr>
            <w:tcW w:w="993" w:type="dxa"/>
          </w:tcPr>
          <w:p w:rsidR="00CD5BD3" w:rsidRPr="001565BC" w:rsidRDefault="00CD5BD3" w:rsidP="00B04578">
            <w:pPr>
              <w:pStyle w:val="TableParagraph"/>
              <w:spacing w:before="99"/>
              <w:ind w:left="114"/>
              <w:rPr>
                <w:sz w:val="21"/>
              </w:rPr>
            </w:pPr>
            <w:r w:rsidRPr="001565BC">
              <w:rPr>
                <w:spacing w:val="-10"/>
                <w:sz w:val="21"/>
              </w:rPr>
              <w:t>1</w:t>
            </w:r>
          </w:p>
        </w:tc>
        <w:tc>
          <w:tcPr>
            <w:tcW w:w="1842" w:type="dxa"/>
          </w:tcPr>
          <w:p w:rsidR="00CD5BD3" w:rsidRPr="001565BC" w:rsidRDefault="00CD5BD3" w:rsidP="00B0457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CD5BD3" w:rsidRPr="001565BC" w:rsidRDefault="00CD5BD3" w:rsidP="00B04578">
            <w:pPr>
              <w:pStyle w:val="TableParagraph"/>
              <w:rPr>
                <w:sz w:val="20"/>
              </w:rPr>
            </w:pPr>
          </w:p>
        </w:tc>
      </w:tr>
      <w:tr w:rsidR="00CD5BD3" w:rsidRPr="001565BC" w:rsidTr="00CB117C">
        <w:trPr>
          <w:trHeight w:val="601"/>
        </w:trPr>
        <w:tc>
          <w:tcPr>
            <w:tcW w:w="908" w:type="dxa"/>
          </w:tcPr>
          <w:p w:rsidR="00CD5BD3" w:rsidRPr="001565BC" w:rsidRDefault="00CD5BD3" w:rsidP="00B04578">
            <w:pPr>
              <w:pStyle w:val="TableParagraph"/>
              <w:spacing w:before="99"/>
              <w:ind w:left="13"/>
              <w:jc w:val="center"/>
              <w:rPr>
                <w:sz w:val="21"/>
              </w:rPr>
            </w:pPr>
            <w:r w:rsidRPr="001565BC">
              <w:rPr>
                <w:spacing w:val="-5"/>
                <w:sz w:val="21"/>
              </w:rPr>
              <w:t>22</w:t>
            </w:r>
          </w:p>
        </w:tc>
        <w:tc>
          <w:tcPr>
            <w:tcW w:w="4170" w:type="dxa"/>
          </w:tcPr>
          <w:p w:rsidR="00CD5BD3" w:rsidRPr="001565BC" w:rsidRDefault="00CD5BD3" w:rsidP="00B04578">
            <w:pPr>
              <w:pStyle w:val="TableParagraph"/>
              <w:spacing w:before="99"/>
              <w:ind w:left="114"/>
              <w:rPr>
                <w:sz w:val="21"/>
              </w:rPr>
            </w:pPr>
            <w:r w:rsidRPr="001565BC">
              <w:rPr>
                <w:sz w:val="21"/>
              </w:rPr>
              <w:t>Эйәртеүле</w:t>
            </w:r>
            <w:r w:rsidRPr="001565BC">
              <w:rPr>
                <w:sz w:val="21"/>
                <w:lang w:val="ba-RU"/>
              </w:rPr>
              <w:t xml:space="preserve"> </w:t>
            </w:r>
            <w:r w:rsidRPr="001565BC">
              <w:rPr>
                <w:sz w:val="21"/>
              </w:rPr>
              <w:t>ҡушма</w:t>
            </w:r>
            <w:r w:rsidRPr="001565BC">
              <w:rPr>
                <w:sz w:val="21"/>
                <w:lang w:val="ba-RU"/>
              </w:rPr>
              <w:t xml:space="preserve"> </w:t>
            </w:r>
            <w:r w:rsidRPr="001565BC">
              <w:rPr>
                <w:sz w:val="21"/>
              </w:rPr>
              <w:t>һөйләм</w:t>
            </w:r>
            <w:r w:rsidRPr="001565BC">
              <w:rPr>
                <w:sz w:val="21"/>
                <w:lang w:val="ba-RU"/>
              </w:rPr>
              <w:t xml:space="preserve"> </w:t>
            </w:r>
            <w:r w:rsidRPr="001565BC">
              <w:rPr>
                <w:spacing w:val="-2"/>
                <w:sz w:val="21"/>
              </w:rPr>
              <w:t>төрҙәре</w:t>
            </w:r>
          </w:p>
        </w:tc>
        <w:tc>
          <w:tcPr>
            <w:tcW w:w="993" w:type="dxa"/>
          </w:tcPr>
          <w:p w:rsidR="00CD5BD3" w:rsidRPr="001565BC" w:rsidRDefault="00CD5BD3" w:rsidP="00B04578">
            <w:pPr>
              <w:pStyle w:val="TableParagraph"/>
              <w:spacing w:before="99"/>
              <w:ind w:left="114"/>
              <w:rPr>
                <w:sz w:val="21"/>
              </w:rPr>
            </w:pPr>
            <w:r w:rsidRPr="001565BC">
              <w:rPr>
                <w:spacing w:val="-10"/>
                <w:sz w:val="21"/>
              </w:rPr>
              <w:t>1</w:t>
            </w:r>
          </w:p>
        </w:tc>
        <w:tc>
          <w:tcPr>
            <w:tcW w:w="1842" w:type="dxa"/>
          </w:tcPr>
          <w:p w:rsidR="00CD5BD3" w:rsidRPr="001565BC" w:rsidRDefault="00CD5BD3" w:rsidP="00B0457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CD5BD3" w:rsidRPr="001565BC" w:rsidRDefault="00CD5BD3" w:rsidP="00B04578">
            <w:pPr>
              <w:pStyle w:val="TableParagraph"/>
              <w:rPr>
                <w:sz w:val="20"/>
              </w:rPr>
            </w:pPr>
          </w:p>
        </w:tc>
      </w:tr>
      <w:tr w:rsidR="00CD5BD3" w:rsidRPr="001565BC" w:rsidTr="00CB117C">
        <w:trPr>
          <w:trHeight w:val="599"/>
        </w:trPr>
        <w:tc>
          <w:tcPr>
            <w:tcW w:w="908" w:type="dxa"/>
          </w:tcPr>
          <w:p w:rsidR="00CD5BD3" w:rsidRPr="001565BC" w:rsidRDefault="00CD5BD3" w:rsidP="00B04578">
            <w:pPr>
              <w:pStyle w:val="TableParagraph"/>
              <w:spacing w:before="99"/>
              <w:ind w:left="13"/>
              <w:jc w:val="center"/>
              <w:rPr>
                <w:sz w:val="21"/>
              </w:rPr>
            </w:pPr>
            <w:r w:rsidRPr="001565BC">
              <w:rPr>
                <w:spacing w:val="-5"/>
                <w:sz w:val="21"/>
              </w:rPr>
              <w:t>23</w:t>
            </w:r>
          </w:p>
        </w:tc>
        <w:tc>
          <w:tcPr>
            <w:tcW w:w="4170" w:type="dxa"/>
          </w:tcPr>
          <w:p w:rsidR="00CD5BD3" w:rsidRPr="001565BC" w:rsidRDefault="00CD5BD3" w:rsidP="00B04578">
            <w:pPr>
              <w:pStyle w:val="TableParagraph"/>
              <w:spacing w:before="103"/>
              <w:ind w:left="114"/>
              <w:rPr>
                <w:b/>
                <w:sz w:val="21"/>
              </w:rPr>
            </w:pPr>
            <w:r w:rsidRPr="001565BC">
              <w:rPr>
                <w:b/>
                <w:sz w:val="21"/>
              </w:rPr>
              <w:t>ТҮ.Инша.Әсәм</w:t>
            </w:r>
            <w:r w:rsidRPr="001565BC">
              <w:rPr>
                <w:b/>
                <w:sz w:val="21"/>
                <w:lang w:val="ba-RU"/>
              </w:rPr>
              <w:t xml:space="preserve"> </w:t>
            </w:r>
            <w:r w:rsidRPr="001565BC">
              <w:rPr>
                <w:b/>
                <w:sz w:val="21"/>
              </w:rPr>
              <w:t>теле–сәсән</w:t>
            </w:r>
            <w:r w:rsidRPr="001565BC">
              <w:rPr>
                <w:b/>
                <w:sz w:val="21"/>
                <w:lang w:val="ba-RU"/>
              </w:rPr>
              <w:t xml:space="preserve"> </w:t>
            </w:r>
            <w:r w:rsidRPr="001565BC">
              <w:rPr>
                <w:b/>
                <w:spacing w:val="-4"/>
                <w:sz w:val="21"/>
              </w:rPr>
              <w:t>теле</w:t>
            </w:r>
          </w:p>
        </w:tc>
        <w:tc>
          <w:tcPr>
            <w:tcW w:w="993" w:type="dxa"/>
          </w:tcPr>
          <w:p w:rsidR="00CD5BD3" w:rsidRPr="001565BC" w:rsidRDefault="00CD5BD3" w:rsidP="00B04578">
            <w:pPr>
              <w:pStyle w:val="TableParagraph"/>
              <w:spacing w:before="99"/>
              <w:ind w:left="114"/>
              <w:rPr>
                <w:sz w:val="21"/>
              </w:rPr>
            </w:pPr>
            <w:r w:rsidRPr="001565BC">
              <w:rPr>
                <w:spacing w:val="-10"/>
                <w:sz w:val="21"/>
              </w:rPr>
              <w:t>1</w:t>
            </w:r>
          </w:p>
        </w:tc>
        <w:tc>
          <w:tcPr>
            <w:tcW w:w="1842" w:type="dxa"/>
          </w:tcPr>
          <w:p w:rsidR="00CD5BD3" w:rsidRPr="001565BC" w:rsidRDefault="00CD5BD3" w:rsidP="00B0457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CD5BD3" w:rsidRPr="001565BC" w:rsidRDefault="00CD5BD3" w:rsidP="00B04578">
            <w:pPr>
              <w:pStyle w:val="TableParagraph"/>
              <w:rPr>
                <w:sz w:val="20"/>
              </w:rPr>
            </w:pPr>
          </w:p>
        </w:tc>
      </w:tr>
      <w:tr w:rsidR="00CD5BD3" w:rsidRPr="001565BC" w:rsidTr="00CB117C">
        <w:trPr>
          <w:trHeight w:val="601"/>
        </w:trPr>
        <w:tc>
          <w:tcPr>
            <w:tcW w:w="908" w:type="dxa"/>
          </w:tcPr>
          <w:p w:rsidR="00CD5BD3" w:rsidRPr="001565BC" w:rsidRDefault="00CD5BD3" w:rsidP="00B04578">
            <w:pPr>
              <w:pStyle w:val="TableParagraph"/>
              <w:spacing w:before="99"/>
              <w:ind w:left="13"/>
              <w:jc w:val="center"/>
              <w:rPr>
                <w:sz w:val="21"/>
              </w:rPr>
            </w:pPr>
            <w:r w:rsidRPr="001565BC">
              <w:rPr>
                <w:spacing w:val="-5"/>
                <w:sz w:val="21"/>
              </w:rPr>
              <w:t>24</w:t>
            </w:r>
          </w:p>
        </w:tc>
        <w:tc>
          <w:tcPr>
            <w:tcW w:w="4170" w:type="dxa"/>
          </w:tcPr>
          <w:p w:rsidR="00CD5BD3" w:rsidRPr="001565BC" w:rsidRDefault="00CD5BD3" w:rsidP="00B04578">
            <w:pPr>
              <w:pStyle w:val="TableParagraph"/>
              <w:spacing w:before="99"/>
              <w:ind w:left="114"/>
              <w:rPr>
                <w:sz w:val="21"/>
              </w:rPr>
            </w:pPr>
            <w:r w:rsidRPr="001565BC">
              <w:rPr>
                <w:sz w:val="21"/>
              </w:rPr>
              <w:t>Теҙмә</w:t>
            </w:r>
            <w:r w:rsidRPr="001565BC">
              <w:rPr>
                <w:sz w:val="21"/>
                <w:lang w:val="ba-RU"/>
              </w:rPr>
              <w:t xml:space="preserve"> </w:t>
            </w:r>
            <w:r w:rsidRPr="001565BC">
              <w:rPr>
                <w:sz w:val="21"/>
              </w:rPr>
              <w:t>ҡушма</w:t>
            </w:r>
            <w:r w:rsidRPr="001565BC">
              <w:rPr>
                <w:sz w:val="21"/>
                <w:lang w:val="ba-RU"/>
              </w:rPr>
              <w:t xml:space="preserve"> </w:t>
            </w:r>
            <w:r w:rsidRPr="001565BC">
              <w:rPr>
                <w:sz w:val="21"/>
              </w:rPr>
              <w:t>һөйләм</w:t>
            </w:r>
            <w:r w:rsidRPr="001565BC">
              <w:rPr>
                <w:sz w:val="21"/>
                <w:lang w:val="ba-RU"/>
              </w:rPr>
              <w:t xml:space="preserve"> </w:t>
            </w:r>
            <w:r w:rsidRPr="001565BC">
              <w:rPr>
                <w:spacing w:val="-2"/>
                <w:sz w:val="21"/>
              </w:rPr>
              <w:t>төрҙәре</w:t>
            </w:r>
          </w:p>
        </w:tc>
        <w:tc>
          <w:tcPr>
            <w:tcW w:w="993" w:type="dxa"/>
          </w:tcPr>
          <w:p w:rsidR="00CD5BD3" w:rsidRPr="001565BC" w:rsidRDefault="00CD5BD3" w:rsidP="00B04578">
            <w:pPr>
              <w:pStyle w:val="TableParagraph"/>
              <w:spacing w:before="99"/>
              <w:ind w:left="114"/>
              <w:rPr>
                <w:sz w:val="21"/>
              </w:rPr>
            </w:pPr>
            <w:r w:rsidRPr="001565BC">
              <w:rPr>
                <w:spacing w:val="-10"/>
                <w:sz w:val="21"/>
              </w:rPr>
              <w:t>1</w:t>
            </w:r>
          </w:p>
        </w:tc>
        <w:tc>
          <w:tcPr>
            <w:tcW w:w="1842" w:type="dxa"/>
          </w:tcPr>
          <w:p w:rsidR="00CD5BD3" w:rsidRPr="001565BC" w:rsidRDefault="00CD5BD3" w:rsidP="00B0457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CD5BD3" w:rsidRPr="001565BC" w:rsidRDefault="00CD5BD3" w:rsidP="00B04578">
            <w:pPr>
              <w:pStyle w:val="TableParagraph"/>
              <w:rPr>
                <w:sz w:val="20"/>
              </w:rPr>
            </w:pPr>
          </w:p>
        </w:tc>
      </w:tr>
      <w:tr w:rsidR="00CD5BD3" w:rsidRPr="001565BC" w:rsidTr="00CB117C">
        <w:trPr>
          <w:trHeight w:val="602"/>
        </w:trPr>
        <w:tc>
          <w:tcPr>
            <w:tcW w:w="908" w:type="dxa"/>
          </w:tcPr>
          <w:p w:rsidR="00CD5BD3" w:rsidRPr="001565BC" w:rsidRDefault="00CD5BD3" w:rsidP="00B04578">
            <w:pPr>
              <w:pStyle w:val="TableParagraph"/>
              <w:spacing w:before="99"/>
              <w:ind w:left="13"/>
              <w:jc w:val="center"/>
              <w:rPr>
                <w:sz w:val="21"/>
              </w:rPr>
            </w:pPr>
            <w:r w:rsidRPr="001565BC">
              <w:rPr>
                <w:spacing w:val="-5"/>
                <w:sz w:val="21"/>
              </w:rPr>
              <w:t>25</w:t>
            </w:r>
          </w:p>
        </w:tc>
        <w:tc>
          <w:tcPr>
            <w:tcW w:w="4170" w:type="dxa"/>
          </w:tcPr>
          <w:p w:rsidR="00CD5BD3" w:rsidRPr="001565BC" w:rsidRDefault="00CD5BD3" w:rsidP="00B04578">
            <w:pPr>
              <w:pStyle w:val="TableParagraph"/>
              <w:spacing w:before="99"/>
              <w:ind w:left="114"/>
              <w:rPr>
                <w:sz w:val="21"/>
              </w:rPr>
            </w:pPr>
            <w:r w:rsidRPr="001565BC">
              <w:rPr>
                <w:sz w:val="21"/>
              </w:rPr>
              <w:t>Теркәүесле</w:t>
            </w:r>
            <w:r w:rsidRPr="001565BC">
              <w:rPr>
                <w:sz w:val="21"/>
                <w:lang w:val="ba-RU"/>
              </w:rPr>
              <w:t xml:space="preserve"> </w:t>
            </w:r>
            <w:r w:rsidRPr="001565BC">
              <w:rPr>
                <w:sz w:val="21"/>
              </w:rPr>
              <w:t>теҙмә</w:t>
            </w:r>
            <w:r w:rsidRPr="001565BC">
              <w:rPr>
                <w:sz w:val="21"/>
                <w:lang w:val="ba-RU"/>
              </w:rPr>
              <w:t xml:space="preserve"> </w:t>
            </w:r>
            <w:r w:rsidRPr="001565BC">
              <w:rPr>
                <w:sz w:val="21"/>
              </w:rPr>
              <w:t>ҡушма</w:t>
            </w:r>
            <w:r w:rsidRPr="001565BC">
              <w:rPr>
                <w:sz w:val="21"/>
                <w:lang w:val="ba-RU"/>
              </w:rPr>
              <w:t xml:space="preserve"> </w:t>
            </w:r>
            <w:r w:rsidRPr="001565BC">
              <w:rPr>
                <w:spacing w:val="-2"/>
                <w:sz w:val="21"/>
              </w:rPr>
              <w:t>һөйләм</w:t>
            </w:r>
          </w:p>
        </w:tc>
        <w:tc>
          <w:tcPr>
            <w:tcW w:w="993" w:type="dxa"/>
          </w:tcPr>
          <w:p w:rsidR="00CD5BD3" w:rsidRPr="001565BC" w:rsidRDefault="00CD5BD3" w:rsidP="00B04578">
            <w:pPr>
              <w:pStyle w:val="TableParagraph"/>
              <w:spacing w:before="99"/>
              <w:ind w:left="114"/>
              <w:rPr>
                <w:sz w:val="21"/>
              </w:rPr>
            </w:pPr>
            <w:r w:rsidRPr="001565BC">
              <w:rPr>
                <w:spacing w:val="-10"/>
                <w:sz w:val="21"/>
              </w:rPr>
              <w:t>1</w:t>
            </w:r>
          </w:p>
        </w:tc>
        <w:tc>
          <w:tcPr>
            <w:tcW w:w="1842" w:type="dxa"/>
          </w:tcPr>
          <w:p w:rsidR="00CD5BD3" w:rsidRPr="001565BC" w:rsidRDefault="00CD5BD3" w:rsidP="00B0457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CD5BD3" w:rsidRPr="001565BC" w:rsidRDefault="00CD5BD3" w:rsidP="00B04578">
            <w:pPr>
              <w:pStyle w:val="TableParagraph"/>
              <w:rPr>
                <w:sz w:val="20"/>
              </w:rPr>
            </w:pPr>
          </w:p>
        </w:tc>
      </w:tr>
      <w:tr w:rsidR="00CD5BD3" w:rsidRPr="001565BC" w:rsidTr="00CB117C">
        <w:trPr>
          <w:trHeight w:val="601"/>
        </w:trPr>
        <w:tc>
          <w:tcPr>
            <w:tcW w:w="908" w:type="dxa"/>
          </w:tcPr>
          <w:p w:rsidR="00CD5BD3" w:rsidRPr="001565BC" w:rsidRDefault="00CD5BD3" w:rsidP="00B04578">
            <w:pPr>
              <w:pStyle w:val="TableParagraph"/>
              <w:spacing w:before="99"/>
              <w:ind w:left="13"/>
              <w:jc w:val="center"/>
              <w:rPr>
                <w:sz w:val="21"/>
              </w:rPr>
            </w:pPr>
            <w:r w:rsidRPr="001565BC">
              <w:rPr>
                <w:spacing w:val="-5"/>
                <w:sz w:val="21"/>
              </w:rPr>
              <w:t>26</w:t>
            </w:r>
          </w:p>
        </w:tc>
        <w:tc>
          <w:tcPr>
            <w:tcW w:w="4170" w:type="dxa"/>
          </w:tcPr>
          <w:p w:rsidR="00CD5BD3" w:rsidRPr="001565BC" w:rsidRDefault="00CD5BD3" w:rsidP="00B04578">
            <w:pPr>
              <w:pStyle w:val="TableParagraph"/>
              <w:spacing w:before="103"/>
              <w:ind w:left="114"/>
              <w:rPr>
                <w:b/>
                <w:sz w:val="21"/>
              </w:rPr>
            </w:pPr>
            <w:r w:rsidRPr="001565BC">
              <w:rPr>
                <w:sz w:val="21"/>
              </w:rPr>
              <w:t>Теркәүесле</w:t>
            </w:r>
            <w:r w:rsidRPr="001565BC">
              <w:rPr>
                <w:sz w:val="21"/>
                <w:lang w:val="ba-RU"/>
              </w:rPr>
              <w:t xml:space="preserve"> </w:t>
            </w:r>
            <w:r w:rsidRPr="001565BC">
              <w:rPr>
                <w:sz w:val="21"/>
              </w:rPr>
              <w:t>теҙмә</w:t>
            </w:r>
            <w:r w:rsidRPr="001565BC">
              <w:rPr>
                <w:sz w:val="21"/>
                <w:lang w:val="ba-RU"/>
              </w:rPr>
              <w:t xml:space="preserve"> </w:t>
            </w:r>
            <w:r w:rsidRPr="001565BC">
              <w:rPr>
                <w:sz w:val="21"/>
              </w:rPr>
              <w:t>ҡушма</w:t>
            </w:r>
            <w:r w:rsidRPr="001565BC">
              <w:rPr>
                <w:sz w:val="21"/>
                <w:lang w:val="ba-RU"/>
              </w:rPr>
              <w:t xml:space="preserve"> </w:t>
            </w:r>
            <w:r w:rsidRPr="001565BC">
              <w:rPr>
                <w:spacing w:val="-2"/>
                <w:sz w:val="21"/>
              </w:rPr>
              <w:t>һөйләм</w:t>
            </w:r>
          </w:p>
        </w:tc>
        <w:tc>
          <w:tcPr>
            <w:tcW w:w="993" w:type="dxa"/>
          </w:tcPr>
          <w:p w:rsidR="00CD5BD3" w:rsidRPr="001565BC" w:rsidRDefault="00CD5BD3" w:rsidP="00B04578">
            <w:pPr>
              <w:pStyle w:val="TableParagraph"/>
              <w:spacing w:before="99"/>
              <w:ind w:left="114"/>
              <w:rPr>
                <w:sz w:val="21"/>
              </w:rPr>
            </w:pPr>
            <w:r w:rsidRPr="001565BC">
              <w:rPr>
                <w:spacing w:val="-10"/>
                <w:sz w:val="21"/>
              </w:rPr>
              <w:t>1</w:t>
            </w:r>
          </w:p>
        </w:tc>
        <w:tc>
          <w:tcPr>
            <w:tcW w:w="1842" w:type="dxa"/>
          </w:tcPr>
          <w:p w:rsidR="00CD5BD3" w:rsidRPr="001565BC" w:rsidRDefault="00CD5BD3" w:rsidP="00B0457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CD5BD3" w:rsidRPr="001565BC" w:rsidRDefault="00CD5BD3" w:rsidP="00B04578">
            <w:pPr>
              <w:pStyle w:val="TableParagraph"/>
              <w:rPr>
                <w:sz w:val="20"/>
              </w:rPr>
            </w:pPr>
          </w:p>
        </w:tc>
      </w:tr>
    </w:tbl>
    <w:p w:rsidR="00CD5BD3" w:rsidRPr="001565BC" w:rsidRDefault="00CD5BD3" w:rsidP="00CD5BD3">
      <w:pPr>
        <w:pStyle w:val="TableParagraph"/>
        <w:rPr>
          <w:sz w:val="20"/>
        </w:rPr>
        <w:sectPr w:rsidR="00CD5BD3" w:rsidRPr="001565BC" w:rsidSect="00B04578">
          <w:type w:val="continuous"/>
          <w:pgSz w:w="11910" w:h="16840"/>
          <w:pgMar w:top="992" w:right="992" w:bottom="992" w:left="992" w:header="720" w:footer="720" w:gutter="0"/>
          <w:cols w:space="720"/>
          <w:docGrid w:linePitch="299"/>
        </w:sectPr>
      </w:pPr>
    </w:p>
    <w:tbl>
      <w:tblPr>
        <w:tblStyle w:val="TableNormal"/>
        <w:tblW w:w="10323" w:type="dxa"/>
        <w:tblInd w:w="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08"/>
        <w:gridCol w:w="4170"/>
        <w:gridCol w:w="993"/>
        <w:gridCol w:w="1842"/>
        <w:gridCol w:w="2410"/>
      </w:tblGrid>
      <w:tr w:rsidR="00CD5BD3" w:rsidRPr="001565BC" w:rsidTr="00CB117C">
        <w:trPr>
          <w:trHeight w:val="601"/>
        </w:trPr>
        <w:tc>
          <w:tcPr>
            <w:tcW w:w="908" w:type="dxa"/>
          </w:tcPr>
          <w:p w:rsidR="00CD5BD3" w:rsidRPr="001565BC" w:rsidRDefault="00CD5BD3" w:rsidP="00B04578">
            <w:pPr>
              <w:pStyle w:val="TableParagraph"/>
              <w:spacing w:before="99"/>
              <w:ind w:right="332"/>
              <w:jc w:val="right"/>
              <w:rPr>
                <w:sz w:val="21"/>
              </w:rPr>
            </w:pPr>
            <w:r w:rsidRPr="001565BC">
              <w:rPr>
                <w:spacing w:val="-5"/>
                <w:sz w:val="21"/>
              </w:rPr>
              <w:lastRenderedPageBreak/>
              <w:t>27</w:t>
            </w:r>
          </w:p>
        </w:tc>
        <w:tc>
          <w:tcPr>
            <w:tcW w:w="4170" w:type="dxa"/>
          </w:tcPr>
          <w:p w:rsidR="00CD5BD3" w:rsidRPr="001565BC" w:rsidRDefault="00CD5BD3" w:rsidP="00B04578">
            <w:pPr>
              <w:pStyle w:val="TableParagraph"/>
              <w:spacing w:before="99"/>
              <w:ind w:left="114"/>
              <w:rPr>
                <w:sz w:val="21"/>
              </w:rPr>
            </w:pPr>
            <w:r w:rsidRPr="001565BC">
              <w:rPr>
                <w:sz w:val="21"/>
              </w:rPr>
              <w:t>Теркәүесһеҙ</w:t>
            </w:r>
            <w:r w:rsidRPr="001565BC">
              <w:rPr>
                <w:sz w:val="21"/>
                <w:lang w:val="ba-RU"/>
              </w:rPr>
              <w:t xml:space="preserve"> </w:t>
            </w:r>
            <w:r w:rsidRPr="001565BC">
              <w:rPr>
                <w:sz w:val="21"/>
              </w:rPr>
              <w:t>теҙмә</w:t>
            </w:r>
            <w:r w:rsidRPr="001565BC">
              <w:rPr>
                <w:sz w:val="21"/>
                <w:lang w:val="ba-RU"/>
              </w:rPr>
              <w:t xml:space="preserve"> </w:t>
            </w:r>
            <w:r w:rsidRPr="001565BC">
              <w:rPr>
                <w:sz w:val="21"/>
              </w:rPr>
              <w:t>ҡушма</w:t>
            </w:r>
            <w:r w:rsidRPr="001565BC">
              <w:rPr>
                <w:sz w:val="21"/>
                <w:lang w:val="ba-RU"/>
              </w:rPr>
              <w:t xml:space="preserve"> </w:t>
            </w:r>
            <w:r w:rsidRPr="001565BC">
              <w:rPr>
                <w:sz w:val="21"/>
              </w:rPr>
              <w:t>һөйләм.</w:t>
            </w:r>
          </w:p>
        </w:tc>
        <w:tc>
          <w:tcPr>
            <w:tcW w:w="993" w:type="dxa"/>
          </w:tcPr>
          <w:p w:rsidR="00CD5BD3" w:rsidRPr="001565BC" w:rsidRDefault="00CD5BD3" w:rsidP="00B04578">
            <w:pPr>
              <w:pStyle w:val="TableParagraph"/>
              <w:spacing w:before="99"/>
              <w:ind w:left="114"/>
              <w:rPr>
                <w:sz w:val="21"/>
              </w:rPr>
            </w:pPr>
            <w:r w:rsidRPr="001565BC">
              <w:rPr>
                <w:spacing w:val="-10"/>
                <w:sz w:val="21"/>
              </w:rPr>
              <w:t>1</w:t>
            </w:r>
          </w:p>
        </w:tc>
        <w:tc>
          <w:tcPr>
            <w:tcW w:w="1842" w:type="dxa"/>
          </w:tcPr>
          <w:p w:rsidR="00CD5BD3" w:rsidRPr="001565BC" w:rsidRDefault="00CD5BD3" w:rsidP="00B0457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CD5BD3" w:rsidRPr="001565BC" w:rsidRDefault="00CD5BD3" w:rsidP="00B04578">
            <w:pPr>
              <w:pStyle w:val="TableParagraph"/>
              <w:rPr>
                <w:sz w:val="20"/>
              </w:rPr>
            </w:pPr>
          </w:p>
        </w:tc>
      </w:tr>
      <w:tr w:rsidR="00CD5BD3" w:rsidRPr="001565BC" w:rsidTr="00CB117C">
        <w:trPr>
          <w:trHeight w:val="602"/>
        </w:trPr>
        <w:tc>
          <w:tcPr>
            <w:tcW w:w="908" w:type="dxa"/>
          </w:tcPr>
          <w:p w:rsidR="00CD5BD3" w:rsidRPr="001565BC" w:rsidRDefault="00CD5BD3" w:rsidP="00B04578">
            <w:pPr>
              <w:pStyle w:val="TableParagraph"/>
              <w:spacing w:before="99"/>
              <w:ind w:right="332"/>
              <w:jc w:val="right"/>
              <w:rPr>
                <w:sz w:val="21"/>
              </w:rPr>
            </w:pPr>
            <w:r w:rsidRPr="001565BC">
              <w:rPr>
                <w:spacing w:val="-5"/>
                <w:sz w:val="21"/>
              </w:rPr>
              <w:t>28</w:t>
            </w:r>
          </w:p>
        </w:tc>
        <w:tc>
          <w:tcPr>
            <w:tcW w:w="4170" w:type="dxa"/>
          </w:tcPr>
          <w:p w:rsidR="00CD5BD3" w:rsidRPr="001565BC" w:rsidRDefault="00CD5BD3" w:rsidP="00B04578">
            <w:pPr>
              <w:pStyle w:val="TableParagraph"/>
              <w:spacing w:before="99"/>
              <w:ind w:left="114"/>
              <w:rPr>
                <w:sz w:val="21"/>
              </w:rPr>
            </w:pPr>
            <w:r w:rsidRPr="001565BC">
              <w:rPr>
                <w:sz w:val="21"/>
              </w:rPr>
              <w:t>Һөйләм</w:t>
            </w:r>
            <w:r w:rsidRPr="001565BC">
              <w:rPr>
                <w:sz w:val="21"/>
                <w:lang w:val="ba-RU"/>
              </w:rPr>
              <w:t xml:space="preserve"> </w:t>
            </w:r>
            <w:r w:rsidRPr="001565BC">
              <w:rPr>
                <w:sz w:val="21"/>
              </w:rPr>
              <w:t>киҫәге</w:t>
            </w:r>
            <w:r w:rsidRPr="001565BC">
              <w:rPr>
                <w:sz w:val="21"/>
                <w:lang w:val="ba-RU"/>
              </w:rPr>
              <w:t xml:space="preserve"> </w:t>
            </w:r>
            <w:r w:rsidRPr="001565BC">
              <w:rPr>
                <w:sz w:val="21"/>
              </w:rPr>
              <w:t>менән</w:t>
            </w:r>
            <w:r w:rsidRPr="001565BC">
              <w:rPr>
                <w:sz w:val="21"/>
                <w:lang w:val="ba-RU"/>
              </w:rPr>
              <w:t xml:space="preserve"> </w:t>
            </w:r>
            <w:r w:rsidRPr="001565BC">
              <w:rPr>
                <w:sz w:val="21"/>
              </w:rPr>
              <w:t>бәйләнеше</w:t>
            </w:r>
            <w:r w:rsidRPr="001565BC">
              <w:rPr>
                <w:sz w:val="21"/>
                <w:lang w:val="ba-RU"/>
              </w:rPr>
              <w:t xml:space="preserve"> </w:t>
            </w:r>
            <w:r w:rsidRPr="001565BC">
              <w:rPr>
                <w:sz w:val="21"/>
              </w:rPr>
              <w:t>булмаған</w:t>
            </w:r>
            <w:r w:rsidRPr="001565BC">
              <w:rPr>
                <w:sz w:val="21"/>
                <w:lang w:val="ba-RU"/>
              </w:rPr>
              <w:t xml:space="preserve"> </w:t>
            </w:r>
            <w:r w:rsidRPr="001565BC">
              <w:rPr>
                <w:sz w:val="21"/>
              </w:rPr>
              <w:t>һүҙҙәр.Өндәш</w:t>
            </w:r>
            <w:r w:rsidRPr="001565BC">
              <w:rPr>
                <w:sz w:val="21"/>
                <w:lang w:val="ba-RU"/>
              </w:rPr>
              <w:t xml:space="preserve"> </w:t>
            </w:r>
            <w:r w:rsidRPr="001565BC">
              <w:rPr>
                <w:spacing w:val="-2"/>
                <w:sz w:val="21"/>
              </w:rPr>
              <w:t>һүҙҙәр</w:t>
            </w:r>
          </w:p>
        </w:tc>
        <w:tc>
          <w:tcPr>
            <w:tcW w:w="993" w:type="dxa"/>
          </w:tcPr>
          <w:p w:rsidR="00CD5BD3" w:rsidRPr="001565BC" w:rsidRDefault="00CD5BD3" w:rsidP="00B04578">
            <w:pPr>
              <w:pStyle w:val="TableParagraph"/>
              <w:spacing w:before="99"/>
              <w:ind w:left="114"/>
              <w:rPr>
                <w:sz w:val="21"/>
              </w:rPr>
            </w:pPr>
            <w:r w:rsidRPr="001565BC">
              <w:rPr>
                <w:spacing w:val="-10"/>
                <w:sz w:val="21"/>
              </w:rPr>
              <w:t>1</w:t>
            </w:r>
          </w:p>
        </w:tc>
        <w:tc>
          <w:tcPr>
            <w:tcW w:w="1842" w:type="dxa"/>
          </w:tcPr>
          <w:p w:rsidR="00CD5BD3" w:rsidRPr="001565BC" w:rsidRDefault="00CD5BD3" w:rsidP="00B0457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CD5BD3" w:rsidRPr="001565BC" w:rsidRDefault="00CD5BD3" w:rsidP="00B04578">
            <w:pPr>
              <w:pStyle w:val="TableParagraph"/>
              <w:rPr>
                <w:sz w:val="20"/>
              </w:rPr>
            </w:pPr>
          </w:p>
        </w:tc>
      </w:tr>
      <w:tr w:rsidR="00CD5BD3" w:rsidRPr="001565BC" w:rsidTr="00CB117C">
        <w:trPr>
          <w:trHeight w:val="601"/>
        </w:trPr>
        <w:tc>
          <w:tcPr>
            <w:tcW w:w="908" w:type="dxa"/>
          </w:tcPr>
          <w:p w:rsidR="00CD5BD3" w:rsidRPr="001565BC" w:rsidRDefault="00CD5BD3" w:rsidP="00B04578">
            <w:pPr>
              <w:pStyle w:val="TableParagraph"/>
              <w:spacing w:before="99"/>
              <w:ind w:left="114"/>
              <w:rPr>
                <w:sz w:val="21"/>
              </w:rPr>
            </w:pPr>
            <w:r w:rsidRPr="001565BC">
              <w:rPr>
                <w:spacing w:val="-5"/>
                <w:sz w:val="21"/>
              </w:rPr>
              <w:t>29</w:t>
            </w:r>
          </w:p>
        </w:tc>
        <w:tc>
          <w:tcPr>
            <w:tcW w:w="4170" w:type="dxa"/>
          </w:tcPr>
          <w:p w:rsidR="00CD5BD3" w:rsidRPr="001565BC" w:rsidRDefault="00CD5BD3" w:rsidP="00B04578">
            <w:pPr>
              <w:pStyle w:val="TableParagraph"/>
              <w:spacing w:before="99"/>
              <w:ind w:left="114"/>
              <w:rPr>
                <w:sz w:val="21"/>
              </w:rPr>
            </w:pPr>
            <w:r w:rsidRPr="001565BC">
              <w:rPr>
                <w:sz w:val="21"/>
              </w:rPr>
              <w:t>Инеш</w:t>
            </w:r>
            <w:r w:rsidRPr="001565BC">
              <w:rPr>
                <w:sz w:val="21"/>
                <w:lang w:val="ba-RU"/>
              </w:rPr>
              <w:t xml:space="preserve"> </w:t>
            </w:r>
            <w:r w:rsidRPr="001565BC">
              <w:rPr>
                <w:sz w:val="21"/>
              </w:rPr>
              <w:t>һүҙҙәр</w:t>
            </w:r>
            <w:r w:rsidRPr="001565BC">
              <w:rPr>
                <w:sz w:val="21"/>
                <w:lang w:val="ba-RU"/>
              </w:rPr>
              <w:t xml:space="preserve"> </w:t>
            </w:r>
            <w:r w:rsidRPr="001565BC">
              <w:rPr>
                <w:sz w:val="21"/>
              </w:rPr>
              <w:t>һәм</w:t>
            </w:r>
            <w:r w:rsidRPr="001565BC">
              <w:rPr>
                <w:sz w:val="21"/>
                <w:lang w:val="ba-RU"/>
              </w:rPr>
              <w:t xml:space="preserve"> </w:t>
            </w:r>
            <w:r w:rsidRPr="001565BC">
              <w:rPr>
                <w:spacing w:val="-2"/>
                <w:sz w:val="21"/>
              </w:rPr>
              <w:t>һүҙбәйләнештәр</w:t>
            </w:r>
          </w:p>
        </w:tc>
        <w:tc>
          <w:tcPr>
            <w:tcW w:w="993" w:type="dxa"/>
          </w:tcPr>
          <w:p w:rsidR="00CD5BD3" w:rsidRPr="001565BC" w:rsidRDefault="00CD5BD3" w:rsidP="00B04578">
            <w:pPr>
              <w:pStyle w:val="TableParagraph"/>
              <w:spacing w:before="99"/>
              <w:ind w:left="114"/>
              <w:rPr>
                <w:sz w:val="21"/>
              </w:rPr>
            </w:pPr>
            <w:r w:rsidRPr="001565BC">
              <w:rPr>
                <w:spacing w:val="-10"/>
                <w:sz w:val="21"/>
              </w:rPr>
              <w:t>1</w:t>
            </w:r>
          </w:p>
        </w:tc>
        <w:tc>
          <w:tcPr>
            <w:tcW w:w="1842" w:type="dxa"/>
          </w:tcPr>
          <w:p w:rsidR="00CD5BD3" w:rsidRPr="001565BC" w:rsidRDefault="00CD5BD3" w:rsidP="00B0457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CD5BD3" w:rsidRPr="001565BC" w:rsidRDefault="00CD5BD3" w:rsidP="00B04578">
            <w:pPr>
              <w:pStyle w:val="TableParagraph"/>
              <w:rPr>
                <w:sz w:val="20"/>
              </w:rPr>
            </w:pPr>
          </w:p>
        </w:tc>
      </w:tr>
      <w:tr w:rsidR="00CD5BD3" w:rsidRPr="001565BC" w:rsidTr="00CB117C">
        <w:trPr>
          <w:trHeight w:val="841"/>
        </w:trPr>
        <w:tc>
          <w:tcPr>
            <w:tcW w:w="908" w:type="dxa"/>
          </w:tcPr>
          <w:p w:rsidR="00CD5BD3" w:rsidRPr="001565BC" w:rsidRDefault="00CD5BD3" w:rsidP="00B04578">
            <w:pPr>
              <w:pStyle w:val="TableParagraph"/>
              <w:spacing w:before="99"/>
              <w:ind w:right="332"/>
              <w:jc w:val="right"/>
              <w:rPr>
                <w:sz w:val="21"/>
              </w:rPr>
            </w:pPr>
            <w:r w:rsidRPr="001565BC">
              <w:rPr>
                <w:spacing w:val="-5"/>
                <w:sz w:val="21"/>
              </w:rPr>
              <w:t>30</w:t>
            </w:r>
          </w:p>
        </w:tc>
        <w:tc>
          <w:tcPr>
            <w:tcW w:w="4170" w:type="dxa"/>
          </w:tcPr>
          <w:p w:rsidR="00CD5BD3" w:rsidRPr="001565BC" w:rsidRDefault="00CD5BD3" w:rsidP="00B04578">
            <w:pPr>
              <w:pStyle w:val="TableParagraph"/>
              <w:spacing w:before="99"/>
              <w:ind w:left="114" w:right="182"/>
              <w:rPr>
                <w:sz w:val="21"/>
              </w:rPr>
            </w:pPr>
            <w:r w:rsidRPr="001565BC">
              <w:rPr>
                <w:sz w:val="21"/>
              </w:rPr>
              <w:t>Тура</w:t>
            </w:r>
            <w:r w:rsidRPr="001565BC">
              <w:rPr>
                <w:sz w:val="21"/>
                <w:lang w:val="ba-RU"/>
              </w:rPr>
              <w:t xml:space="preserve"> </w:t>
            </w:r>
            <w:r w:rsidRPr="001565BC">
              <w:rPr>
                <w:sz w:val="21"/>
              </w:rPr>
              <w:t>һәм</w:t>
            </w:r>
            <w:r w:rsidRPr="001565BC">
              <w:rPr>
                <w:sz w:val="21"/>
                <w:lang w:val="ba-RU"/>
              </w:rPr>
              <w:t xml:space="preserve"> </w:t>
            </w:r>
            <w:r w:rsidRPr="001565BC">
              <w:rPr>
                <w:sz w:val="21"/>
              </w:rPr>
              <w:t>ситләтелгән</w:t>
            </w:r>
            <w:r w:rsidRPr="001565BC">
              <w:rPr>
                <w:sz w:val="21"/>
                <w:lang w:val="ba-RU"/>
              </w:rPr>
              <w:t xml:space="preserve"> </w:t>
            </w:r>
            <w:r w:rsidRPr="001565BC">
              <w:rPr>
                <w:sz w:val="21"/>
              </w:rPr>
              <w:t>телмәр.Тура</w:t>
            </w:r>
            <w:r w:rsidRPr="001565BC">
              <w:rPr>
                <w:sz w:val="21"/>
                <w:lang w:val="ba-RU"/>
              </w:rPr>
              <w:t xml:space="preserve"> </w:t>
            </w:r>
            <w:r w:rsidRPr="001565BC">
              <w:rPr>
                <w:sz w:val="21"/>
              </w:rPr>
              <w:t>һәм</w:t>
            </w:r>
            <w:r w:rsidRPr="001565BC">
              <w:rPr>
                <w:sz w:val="21"/>
                <w:lang w:val="ba-RU"/>
              </w:rPr>
              <w:t xml:space="preserve"> </w:t>
            </w:r>
            <w:r w:rsidRPr="001565BC">
              <w:rPr>
                <w:sz w:val="21"/>
              </w:rPr>
              <w:t>ситләтелгән</w:t>
            </w:r>
            <w:r w:rsidRPr="001565BC">
              <w:rPr>
                <w:sz w:val="21"/>
                <w:lang w:val="ba-RU"/>
              </w:rPr>
              <w:t xml:space="preserve"> </w:t>
            </w:r>
            <w:r w:rsidRPr="001565BC">
              <w:rPr>
                <w:sz w:val="21"/>
              </w:rPr>
              <w:t>телмәрҙә тыныш билдәләренең ҡуйылышы.</w:t>
            </w:r>
          </w:p>
        </w:tc>
        <w:tc>
          <w:tcPr>
            <w:tcW w:w="993" w:type="dxa"/>
          </w:tcPr>
          <w:p w:rsidR="00CD5BD3" w:rsidRPr="001565BC" w:rsidRDefault="00CD5BD3" w:rsidP="00B04578">
            <w:pPr>
              <w:pStyle w:val="TableParagraph"/>
              <w:spacing w:before="99"/>
              <w:ind w:left="114"/>
              <w:rPr>
                <w:sz w:val="21"/>
              </w:rPr>
            </w:pPr>
            <w:r w:rsidRPr="001565BC">
              <w:rPr>
                <w:spacing w:val="-10"/>
                <w:sz w:val="21"/>
              </w:rPr>
              <w:t>1</w:t>
            </w:r>
          </w:p>
        </w:tc>
        <w:tc>
          <w:tcPr>
            <w:tcW w:w="1842" w:type="dxa"/>
          </w:tcPr>
          <w:p w:rsidR="00CD5BD3" w:rsidRPr="001565BC" w:rsidRDefault="00CD5BD3" w:rsidP="00B0457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CD5BD3" w:rsidRPr="001565BC" w:rsidRDefault="00CD5BD3" w:rsidP="00B04578">
            <w:pPr>
              <w:pStyle w:val="TableParagraph"/>
              <w:rPr>
                <w:sz w:val="20"/>
              </w:rPr>
            </w:pPr>
          </w:p>
        </w:tc>
      </w:tr>
      <w:tr w:rsidR="00CD5BD3" w:rsidRPr="001565BC" w:rsidTr="00CB117C">
        <w:trPr>
          <w:trHeight w:val="844"/>
        </w:trPr>
        <w:tc>
          <w:tcPr>
            <w:tcW w:w="908" w:type="dxa"/>
          </w:tcPr>
          <w:p w:rsidR="00CD5BD3" w:rsidRPr="001565BC" w:rsidRDefault="00CD5BD3" w:rsidP="00B04578">
            <w:pPr>
              <w:pStyle w:val="TableParagraph"/>
              <w:spacing w:before="99"/>
              <w:ind w:right="332"/>
              <w:jc w:val="right"/>
              <w:rPr>
                <w:sz w:val="21"/>
              </w:rPr>
            </w:pPr>
            <w:r w:rsidRPr="001565BC">
              <w:rPr>
                <w:spacing w:val="-5"/>
                <w:sz w:val="21"/>
              </w:rPr>
              <w:t>31</w:t>
            </w:r>
          </w:p>
        </w:tc>
        <w:tc>
          <w:tcPr>
            <w:tcW w:w="4170" w:type="dxa"/>
          </w:tcPr>
          <w:p w:rsidR="00CD5BD3" w:rsidRPr="001565BC" w:rsidRDefault="00CD5BD3" w:rsidP="00B04578">
            <w:pPr>
              <w:pStyle w:val="TableParagraph"/>
              <w:spacing w:before="99"/>
              <w:ind w:left="114"/>
              <w:rPr>
                <w:sz w:val="21"/>
              </w:rPr>
            </w:pPr>
            <w:r w:rsidRPr="001565BC">
              <w:rPr>
                <w:sz w:val="21"/>
              </w:rPr>
              <w:t>Текст</w:t>
            </w:r>
            <w:r w:rsidRPr="001565BC">
              <w:rPr>
                <w:sz w:val="21"/>
                <w:lang w:val="ba-RU"/>
              </w:rPr>
              <w:t xml:space="preserve"> </w:t>
            </w:r>
            <w:r w:rsidRPr="001565BC">
              <w:rPr>
                <w:sz w:val="21"/>
              </w:rPr>
              <w:t>төҙөлөшө.Нимә</w:t>
            </w:r>
            <w:r w:rsidRPr="001565BC">
              <w:rPr>
                <w:sz w:val="21"/>
                <w:lang w:val="ba-RU"/>
              </w:rPr>
              <w:t xml:space="preserve"> </w:t>
            </w:r>
            <w:r w:rsidRPr="001565BC">
              <w:rPr>
                <w:sz w:val="21"/>
              </w:rPr>
              <w:t>ул</w:t>
            </w:r>
            <w:r w:rsidRPr="001565BC">
              <w:rPr>
                <w:sz w:val="21"/>
                <w:lang w:val="ba-RU"/>
              </w:rPr>
              <w:t xml:space="preserve"> </w:t>
            </w:r>
            <w:r w:rsidRPr="001565BC">
              <w:rPr>
                <w:sz w:val="21"/>
              </w:rPr>
              <w:t>текст?</w:t>
            </w:r>
            <w:r w:rsidRPr="001565BC">
              <w:rPr>
                <w:sz w:val="21"/>
                <w:lang w:val="ba-RU"/>
              </w:rPr>
              <w:t xml:space="preserve"> </w:t>
            </w:r>
            <w:r w:rsidRPr="001565BC">
              <w:rPr>
                <w:sz w:val="21"/>
              </w:rPr>
              <w:t>Текст</w:t>
            </w:r>
            <w:r w:rsidRPr="001565BC">
              <w:rPr>
                <w:sz w:val="21"/>
                <w:lang w:val="ba-RU"/>
              </w:rPr>
              <w:t xml:space="preserve"> </w:t>
            </w:r>
            <w:r w:rsidRPr="001565BC">
              <w:rPr>
                <w:sz w:val="21"/>
              </w:rPr>
              <w:t>эсендәге</w:t>
            </w:r>
            <w:r w:rsidRPr="001565BC">
              <w:rPr>
                <w:sz w:val="21"/>
                <w:lang w:val="ba-RU"/>
              </w:rPr>
              <w:t xml:space="preserve"> </w:t>
            </w:r>
            <w:r w:rsidRPr="001565BC">
              <w:rPr>
                <w:sz w:val="21"/>
              </w:rPr>
              <w:t>һөйләмдәрҙең</w:t>
            </w:r>
            <w:r w:rsidRPr="001565BC">
              <w:rPr>
                <w:sz w:val="21"/>
                <w:lang w:val="ba-RU"/>
              </w:rPr>
              <w:t xml:space="preserve"> </w:t>
            </w:r>
            <w:r w:rsidRPr="001565BC">
              <w:rPr>
                <w:sz w:val="21"/>
              </w:rPr>
              <w:t>үҙ-ара бәйләнеү юлдары һәм саралары</w:t>
            </w:r>
          </w:p>
        </w:tc>
        <w:tc>
          <w:tcPr>
            <w:tcW w:w="993" w:type="dxa"/>
          </w:tcPr>
          <w:p w:rsidR="00CD5BD3" w:rsidRPr="001565BC" w:rsidRDefault="00CD5BD3" w:rsidP="00B04578">
            <w:pPr>
              <w:pStyle w:val="TableParagraph"/>
              <w:spacing w:before="99"/>
              <w:ind w:left="114"/>
              <w:rPr>
                <w:sz w:val="21"/>
              </w:rPr>
            </w:pPr>
            <w:r w:rsidRPr="001565BC">
              <w:rPr>
                <w:spacing w:val="-10"/>
                <w:sz w:val="21"/>
              </w:rPr>
              <w:t>1</w:t>
            </w:r>
          </w:p>
        </w:tc>
        <w:tc>
          <w:tcPr>
            <w:tcW w:w="1842" w:type="dxa"/>
          </w:tcPr>
          <w:p w:rsidR="00CD5BD3" w:rsidRPr="001565BC" w:rsidRDefault="00CD5BD3" w:rsidP="00B0457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CD5BD3" w:rsidRPr="001565BC" w:rsidRDefault="00CD5BD3" w:rsidP="00B04578">
            <w:pPr>
              <w:pStyle w:val="TableParagraph"/>
              <w:rPr>
                <w:sz w:val="20"/>
              </w:rPr>
            </w:pPr>
          </w:p>
        </w:tc>
      </w:tr>
      <w:tr w:rsidR="00CD5BD3" w:rsidRPr="001565BC" w:rsidTr="00CB117C">
        <w:trPr>
          <w:trHeight w:val="602"/>
        </w:trPr>
        <w:tc>
          <w:tcPr>
            <w:tcW w:w="908" w:type="dxa"/>
          </w:tcPr>
          <w:p w:rsidR="00CD5BD3" w:rsidRPr="001565BC" w:rsidRDefault="00CD5BD3" w:rsidP="00B04578">
            <w:pPr>
              <w:pStyle w:val="TableParagraph"/>
              <w:spacing w:before="99"/>
              <w:ind w:right="332"/>
              <w:jc w:val="right"/>
              <w:rPr>
                <w:sz w:val="21"/>
              </w:rPr>
            </w:pPr>
            <w:r w:rsidRPr="001565BC">
              <w:rPr>
                <w:spacing w:val="-5"/>
                <w:sz w:val="21"/>
              </w:rPr>
              <w:t>32</w:t>
            </w:r>
          </w:p>
        </w:tc>
        <w:tc>
          <w:tcPr>
            <w:tcW w:w="4170" w:type="dxa"/>
          </w:tcPr>
          <w:p w:rsidR="00CD5BD3" w:rsidRPr="001565BC" w:rsidRDefault="00CD5BD3" w:rsidP="00B04578">
            <w:pPr>
              <w:pStyle w:val="TableParagraph"/>
              <w:spacing w:before="104"/>
              <w:ind w:left="114"/>
              <w:rPr>
                <w:b/>
                <w:sz w:val="21"/>
              </w:rPr>
            </w:pPr>
            <w:r w:rsidRPr="001565BC">
              <w:rPr>
                <w:b/>
                <w:sz w:val="21"/>
              </w:rPr>
              <w:t>Йыллыҡ</w:t>
            </w:r>
            <w:r w:rsidRPr="001565BC">
              <w:rPr>
                <w:b/>
                <w:sz w:val="21"/>
                <w:lang w:val="ba-RU"/>
              </w:rPr>
              <w:t xml:space="preserve"> </w:t>
            </w:r>
            <w:r w:rsidRPr="001565BC">
              <w:rPr>
                <w:b/>
                <w:sz w:val="21"/>
              </w:rPr>
              <w:t>контроль</w:t>
            </w:r>
            <w:r w:rsidRPr="001565BC">
              <w:rPr>
                <w:b/>
                <w:sz w:val="21"/>
                <w:lang w:val="ba-RU"/>
              </w:rPr>
              <w:t xml:space="preserve"> </w:t>
            </w:r>
            <w:r w:rsidRPr="001565BC">
              <w:rPr>
                <w:b/>
                <w:spacing w:val="-2"/>
                <w:sz w:val="21"/>
              </w:rPr>
              <w:t>диктант.Ҡырсынташ.</w:t>
            </w:r>
          </w:p>
        </w:tc>
        <w:tc>
          <w:tcPr>
            <w:tcW w:w="993" w:type="dxa"/>
          </w:tcPr>
          <w:p w:rsidR="00CD5BD3" w:rsidRPr="001565BC" w:rsidRDefault="00CD5BD3" w:rsidP="00B04578">
            <w:pPr>
              <w:pStyle w:val="TableParagraph"/>
              <w:spacing w:before="99"/>
              <w:ind w:left="114"/>
              <w:rPr>
                <w:sz w:val="21"/>
              </w:rPr>
            </w:pPr>
            <w:r w:rsidRPr="001565BC">
              <w:rPr>
                <w:spacing w:val="-10"/>
                <w:sz w:val="21"/>
              </w:rPr>
              <w:t>1</w:t>
            </w:r>
          </w:p>
        </w:tc>
        <w:tc>
          <w:tcPr>
            <w:tcW w:w="1842" w:type="dxa"/>
          </w:tcPr>
          <w:p w:rsidR="00CD5BD3" w:rsidRPr="001565BC" w:rsidRDefault="00CD5BD3" w:rsidP="00B0457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CD5BD3" w:rsidRPr="001565BC" w:rsidRDefault="00CD5BD3" w:rsidP="00B04578">
            <w:pPr>
              <w:pStyle w:val="TableParagraph"/>
              <w:rPr>
                <w:sz w:val="20"/>
              </w:rPr>
            </w:pPr>
          </w:p>
        </w:tc>
      </w:tr>
      <w:tr w:rsidR="00CD5BD3" w:rsidRPr="001565BC" w:rsidTr="00CB117C">
        <w:trPr>
          <w:trHeight w:val="599"/>
        </w:trPr>
        <w:tc>
          <w:tcPr>
            <w:tcW w:w="908" w:type="dxa"/>
          </w:tcPr>
          <w:p w:rsidR="00CD5BD3" w:rsidRPr="001565BC" w:rsidRDefault="00CD5BD3" w:rsidP="00B04578">
            <w:pPr>
              <w:pStyle w:val="TableParagraph"/>
              <w:spacing w:before="100"/>
              <w:ind w:right="320"/>
              <w:jc w:val="right"/>
              <w:rPr>
                <w:sz w:val="21"/>
              </w:rPr>
            </w:pPr>
            <w:r w:rsidRPr="001565BC">
              <w:rPr>
                <w:spacing w:val="-5"/>
                <w:sz w:val="21"/>
              </w:rPr>
              <w:t>33</w:t>
            </w:r>
          </w:p>
        </w:tc>
        <w:tc>
          <w:tcPr>
            <w:tcW w:w="4170" w:type="dxa"/>
          </w:tcPr>
          <w:p w:rsidR="00CD5BD3" w:rsidRPr="001565BC" w:rsidRDefault="00CD5BD3" w:rsidP="00B04578">
            <w:pPr>
              <w:pStyle w:val="TableParagraph"/>
              <w:spacing w:before="100"/>
              <w:ind w:left="114"/>
              <w:rPr>
                <w:sz w:val="21"/>
              </w:rPr>
            </w:pPr>
            <w:r w:rsidRPr="001565BC">
              <w:rPr>
                <w:sz w:val="21"/>
              </w:rPr>
              <w:t>Хаталар</w:t>
            </w:r>
            <w:r w:rsidRPr="001565BC">
              <w:rPr>
                <w:sz w:val="21"/>
                <w:lang w:val="ba-RU"/>
              </w:rPr>
              <w:t xml:space="preserve"> </w:t>
            </w:r>
            <w:r w:rsidRPr="001565BC">
              <w:rPr>
                <w:sz w:val="21"/>
              </w:rPr>
              <w:t>өҫтөндә</w:t>
            </w:r>
            <w:r w:rsidRPr="001565BC">
              <w:rPr>
                <w:sz w:val="21"/>
                <w:lang w:val="ba-RU"/>
              </w:rPr>
              <w:t xml:space="preserve"> </w:t>
            </w:r>
            <w:r w:rsidRPr="001565BC">
              <w:rPr>
                <w:sz w:val="21"/>
              </w:rPr>
              <w:t>эш.Үтелгәндәрҙе</w:t>
            </w:r>
            <w:r w:rsidRPr="001565BC">
              <w:rPr>
                <w:sz w:val="21"/>
                <w:lang w:val="ba-RU"/>
              </w:rPr>
              <w:t xml:space="preserve"> </w:t>
            </w:r>
            <w:r w:rsidRPr="001565BC">
              <w:rPr>
                <w:sz w:val="21"/>
              </w:rPr>
              <w:t>ҡабатлау.</w:t>
            </w:r>
            <w:r w:rsidRPr="001565BC">
              <w:rPr>
                <w:spacing w:val="-2"/>
                <w:sz w:val="21"/>
              </w:rPr>
              <w:t>Йомғаҡлау.</w:t>
            </w:r>
          </w:p>
        </w:tc>
        <w:tc>
          <w:tcPr>
            <w:tcW w:w="993" w:type="dxa"/>
          </w:tcPr>
          <w:p w:rsidR="00CD5BD3" w:rsidRPr="001565BC" w:rsidRDefault="00CD5BD3" w:rsidP="00B04578">
            <w:pPr>
              <w:pStyle w:val="TableParagraph"/>
              <w:spacing w:before="100"/>
              <w:ind w:left="114"/>
              <w:rPr>
                <w:sz w:val="21"/>
              </w:rPr>
            </w:pPr>
            <w:r w:rsidRPr="001565BC">
              <w:rPr>
                <w:spacing w:val="-10"/>
                <w:sz w:val="21"/>
              </w:rPr>
              <w:t>1</w:t>
            </w:r>
          </w:p>
        </w:tc>
        <w:tc>
          <w:tcPr>
            <w:tcW w:w="1842" w:type="dxa"/>
          </w:tcPr>
          <w:p w:rsidR="00CD5BD3" w:rsidRPr="001565BC" w:rsidRDefault="00CD5BD3" w:rsidP="00B0457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CD5BD3" w:rsidRPr="001565BC" w:rsidRDefault="00CD5BD3" w:rsidP="00B04578">
            <w:pPr>
              <w:pStyle w:val="TableParagraph"/>
              <w:rPr>
                <w:sz w:val="20"/>
              </w:rPr>
            </w:pPr>
          </w:p>
        </w:tc>
      </w:tr>
    </w:tbl>
    <w:p w:rsidR="00CD5BD3" w:rsidRPr="001565BC" w:rsidRDefault="00CD5BD3" w:rsidP="00CD5BD3">
      <w:pPr>
        <w:pStyle w:val="TableParagraph"/>
        <w:rPr>
          <w:sz w:val="20"/>
        </w:rPr>
        <w:sectPr w:rsidR="00CD5BD3" w:rsidRPr="001565BC" w:rsidSect="00B04578">
          <w:type w:val="continuous"/>
          <w:pgSz w:w="11910" w:h="16840"/>
          <w:pgMar w:top="992" w:right="992" w:bottom="992" w:left="992" w:header="720" w:footer="720" w:gutter="0"/>
          <w:cols w:space="720"/>
          <w:docGrid w:linePitch="299"/>
        </w:sectPr>
      </w:pPr>
    </w:p>
    <w:p w:rsidR="00F858DF" w:rsidRDefault="00F858DF" w:rsidP="00F858DF">
      <w:pPr>
        <w:widowControl/>
        <w:autoSpaceDE w:val="0"/>
        <w:autoSpaceDN w:val="0"/>
        <w:adjustRightInd w:val="0"/>
        <w:spacing w:after="266" w:line="252" w:lineRule="auto"/>
        <w:ind w:left="1296"/>
        <w:rPr>
          <w:rFonts w:eastAsiaTheme="minorHAnsi" w:cs="Calibri"/>
          <w:color w:val="000000"/>
          <w:lang w:val="en-US"/>
        </w:rPr>
      </w:pPr>
      <w:r>
        <w:rPr>
          <w:rFonts w:eastAsiaTheme="minorHAnsi" w:cs="Calibri"/>
          <w:color w:val="000000"/>
          <w:lang w:val="en-US"/>
        </w:rPr>
        <w:lastRenderedPageBreak/>
        <w:t xml:space="preserve"> </w:t>
      </w:r>
    </w:p>
    <w:p w:rsidR="00F858DF" w:rsidRDefault="00F858DF" w:rsidP="00F858DF">
      <w:pPr>
        <w:widowControl/>
        <w:autoSpaceDE w:val="0"/>
        <w:autoSpaceDN w:val="0"/>
        <w:adjustRightInd w:val="0"/>
        <w:spacing w:after="271" w:line="252" w:lineRule="auto"/>
        <w:ind w:left="1296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  <w:r>
        <w:rPr>
          <w:rFonts w:ascii="Times New Roman" w:eastAsiaTheme="minorHAnsi" w:hAnsi="Times New Roman"/>
          <w:b/>
          <w:bCs/>
          <w:color w:val="000000"/>
          <w:sz w:val="28"/>
          <w:szCs w:val="28"/>
          <w:lang w:val="en-US"/>
        </w:rPr>
        <w:t xml:space="preserve"> </w:t>
      </w:r>
    </w:p>
    <w:p w:rsidR="00F858DF" w:rsidRDefault="00F858DF" w:rsidP="00F858DF">
      <w:pPr>
        <w:widowControl/>
        <w:autoSpaceDE w:val="0"/>
        <w:autoSpaceDN w:val="0"/>
        <w:adjustRightInd w:val="0"/>
        <w:spacing w:after="271" w:line="252" w:lineRule="auto"/>
        <w:ind w:left="1296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:rsidR="00F858DF" w:rsidRPr="00F858DF" w:rsidRDefault="00F858DF" w:rsidP="00F858DF">
      <w:pPr>
        <w:widowControl/>
        <w:autoSpaceDE w:val="0"/>
        <w:autoSpaceDN w:val="0"/>
        <w:adjustRightInd w:val="0"/>
        <w:spacing w:after="271" w:line="252" w:lineRule="auto"/>
        <w:ind w:left="1296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:rsidR="00F858DF" w:rsidRDefault="00F858DF" w:rsidP="00F858DF">
      <w:pPr>
        <w:widowControl/>
        <w:autoSpaceDE w:val="0"/>
        <w:autoSpaceDN w:val="0"/>
        <w:adjustRightInd w:val="0"/>
        <w:spacing w:after="276" w:line="252" w:lineRule="auto"/>
        <w:ind w:left="1296"/>
        <w:rPr>
          <w:rFonts w:ascii="Times New Roman" w:eastAsiaTheme="minorHAnsi" w:hAnsi="Times New Roman"/>
          <w:b/>
          <w:bCs/>
          <w:color w:val="000000"/>
          <w:sz w:val="28"/>
          <w:szCs w:val="28"/>
          <w:lang w:val="en-US"/>
        </w:rPr>
      </w:pPr>
      <w:r>
        <w:rPr>
          <w:rFonts w:ascii="Times New Roman" w:eastAsiaTheme="minorHAnsi" w:hAnsi="Times New Roman"/>
          <w:b/>
          <w:bCs/>
          <w:color w:val="000000"/>
          <w:sz w:val="28"/>
          <w:szCs w:val="28"/>
          <w:lang w:val="en-US"/>
        </w:rPr>
        <w:t xml:space="preserve"> </w:t>
      </w:r>
    </w:p>
    <w:p w:rsidR="00F858DF" w:rsidRDefault="00F858DF" w:rsidP="00F858DF">
      <w:pPr>
        <w:widowControl/>
        <w:autoSpaceDE w:val="0"/>
        <w:autoSpaceDN w:val="0"/>
        <w:adjustRightInd w:val="0"/>
        <w:spacing w:after="0" w:line="252" w:lineRule="auto"/>
        <w:ind w:left="1296"/>
        <w:rPr>
          <w:rFonts w:ascii="Times New Roman" w:eastAsiaTheme="minorHAnsi" w:hAnsi="Times New Roman"/>
          <w:b/>
          <w:bCs/>
          <w:color w:val="000000"/>
          <w:sz w:val="28"/>
          <w:szCs w:val="28"/>
          <w:lang w:val="en-US"/>
        </w:rPr>
      </w:pPr>
      <w:r>
        <w:rPr>
          <w:rFonts w:ascii="Times New Roman" w:eastAsiaTheme="minorHAnsi" w:hAnsi="Times New Roman"/>
          <w:b/>
          <w:bCs/>
          <w:color w:val="000000"/>
          <w:sz w:val="28"/>
          <w:szCs w:val="28"/>
          <w:lang w:val="en-US"/>
        </w:rPr>
        <w:t xml:space="preserve"> </w:t>
      </w:r>
    </w:p>
    <w:sectPr w:rsidR="00F858DF" w:rsidSect="00F279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C465E"/>
    <w:rsid w:val="001A07B9"/>
    <w:rsid w:val="00224F17"/>
    <w:rsid w:val="00281A62"/>
    <w:rsid w:val="005C465E"/>
    <w:rsid w:val="00644991"/>
    <w:rsid w:val="00676E33"/>
    <w:rsid w:val="008D6FF1"/>
    <w:rsid w:val="009E0A67"/>
    <w:rsid w:val="00B04578"/>
    <w:rsid w:val="00B31831"/>
    <w:rsid w:val="00B53DA1"/>
    <w:rsid w:val="00CB117C"/>
    <w:rsid w:val="00CD5BD3"/>
    <w:rsid w:val="00D16A16"/>
    <w:rsid w:val="00D90D22"/>
    <w:rsid w:val="00F279FD"/>
    <w:rsid w:val="00F85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65E"/>
    <w:pPr>
      <w:widowControl w:val="0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5C465E"/>
    <w:pPr>
      <w:keepNext/>
      <w:keepLines/>
      <w:pBdr>
        <w:bottom w:val="single" w:sz="4" w:space="1" w:color="auto"/>
      </w:pBdr>
      <w:spacing w:before="240" w:after="0"/>
      <w:outlineLvl w:val="0"/>
    </w:pPr>
    <w:rPr>
      <w:rFonts w:ascii="Times New Roman" w:eastAsia="Times New Roman" w:hAnsi="Times New Roman"/>
      <w:b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C465E"/>
    <w:rPr>
      <w:rFonts w:ascii="Times New Roman" w:eastAsia="Times New Roman" w:hAnsi="Times New Roman" w:cs="Times New Roman"/>
      <w:b/>
      <w:sz w:val="28"/>
      <w:szCs w:val="32"/>
    </w:rPr>
  </w:style>
  <w:style w:type="table" w:customStyle="1" w:styleId="TableNormal">
    <w:name w:val="Table Normal"/>
    <w:uiPriority w:val="2"/>
    <w:semiHidden/>
    <w:unhideWhenUsed/>
    <w:qFormat/>
    <w:rsid w:val="00CD5BD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D5BD3"/>
    <w:pPr>
      <w:autoSpaceDE w:val="0"/>
      <w:autoSpaceDN w:val="0"/>
      <w:spacing w:after="0" w:line="240" w:lineRule="auto"/>
      <w:ind w:left="140"/>
    </w:pPr>
    <w:rPr>
      <w:rFonts w:ascii="Times New Roman" w:eastAsia="Times New Roman" w:hAnsi="Times New Roman"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CD5BD3"/>
    <w:rPr>
      <w:rFonts w:ascii="Times New Roman" w:eastAsia="Times New Roman" w:hAnsi="Times New Roman" w:cs="Times New Roman"/>
      <w:lang w:val="kk-KZ"/>
    </w:rPr>
  </w:style>
  <w:style w:type="paragraph" w:customStyle="1" w:styleId="TableParagraph">
    <w:name w:val="Table Paragraph"/>
    <w:basedOn w:val="a"/>
    <w:uiPriority w:val="1"/>
    <w:qFormat/>
    <w:rsid w:val="00CD5BD3"/>
    <w:pPr>
      <w:autoSpaceDE w:val="0"/>
      <w:autoSpaceDN w:val="0"/>
      <w:spacing w:after="0" w:line="240" w:lineRule="auto"/>
    </w:pPr>
    <w:rPr>
      <w:rFonts w:ascii="Times New Roman" w:eastAsia="Times New Roman" w:hAnsi="Times New Roman"/>
      <w:lang w:val="kk-KZ"/>
    </w:rPr>
  </w:style>
  <w:style w:type="paragraph" w:styleId="a5">
    <w:name w:val="Balloon Text"/>
    <w:basedOn w:val="a"/>
    <w:link w:val="a6"/>
    <w:uiPriority w:val="99"/>
    <w:semiHidden/>
    <w:unhideWhenUsed/>
    <w:rsid w:val="00281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1A6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8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514428-102F-408F-8E68-B1D9F42C0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14</Pages>
  <Words>3916</Words>
  <Characters>22325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</dc:creator>
  <cp:lastModifiedBy>1</cp:lastModifiedBy>
  <cp:revision>5</cp:revision>
  <cp:lastPrinted>2025-11-24T05:53:00Z</cp:lastPrinted>
  <dcterms:created xsi:type="dcterms:W3CDTF">2023-10-05T15:25:00Z</dcterms:created>
  <dcterms:modified xsi:type="dcterms:W3CDTF">2025-11-24T06:27:00Z</dcterms:modified>
</cp:coreProperties>
</file>